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020B" w14:textId="75DCC87E" w:rsidR="00407FB1" w:rsidRPr="00AF433E" w:rsidRDefault="00407FB1" w:rsidP="00407FB1">
      <w:pPr>
        <w:pStyle w:val="Articletitle"/>
      </w:pPr>
      <w:r>
        <w:t xml:space="preserve">The strange epicycles of political psychology: a response to commentaries </w:t>
      </w:r>
    </w:p>
    <w:p w14:paraId="301A9D5E" w14:textId="77777777" w:rsidR="00407FB1" w:rsidRPr="00AF433E" w:rsidRDefault="00407FB1" w:rsidP="00407FB1">
      <w:pPr>
        <w:pStyle w:val="Authornames"/>
      </w:pPr>
      <w:r w:rsidRPr="00AF433E">
        <w:t xml:space="preserve">David </w:t>
      </w:r>
      <w:proofErr w:type="spellStart"/>
      <w:proofErr w:type="gramStart"/>
      <w:r w:rsidRPr="00AF433E">
        <w:t>Pinsof</w:t>
      </w:r>
      <w:proofErr w:type="spellEnd"/>
      <w:r w:rsidRPr="00AF433E">
        <w:t>,*</w:t>
      </w:r>
      <w:proofErr w:type="gramEnd"/>
      <w:r w:rsidRPr="00AF433E">
        <w:t xml:space="preserve"> David O. Sears, and </w:t>
      </w:r>
      <w:proofErr w:type="spellStart"/>
      <w:r w:rsidRPr="00AF433E">
        <w:t>Martie</w:t>
      </w:r>
      <w:proofErr w:type="spellEnd"/>
      <w:r w:rsidRPr="00AF433E">
        <w:t xml:space="preserve"> G. </w:t>
      </w:r>
      <w:proofErr w:type="spellStart"/>
      <w:r w:rsidRPr="00AF433E">
        <w:t>Haselton</w:t>
      </w:r>
      <w:proofErr w:type="spellEnd"/>
    </w:p>
    <w:p w14:paraId="0813E822" w14:textId="77777777" w:rsidR="00407FB1" w:rsidRPr="00AF433E" w:rsidRDefault="00407FB1" w:rsidP="00407FB1">
      <w:pPr>
        <w:pStyle w:val="Affiliation"/>
      </w:pPr>
      <w:r w:rsidRPr="00AF433E">
        <w:t>Department of Psychology, University of California, Los Angeles, United States</w:t>
      </w:r>
    </w:p>
    <w:p w14:paraId="7EBD10AD" w14:textId="77777777" w:rsidR="00407FB1" w:rsidRPr="00AF433E" w:rsidRDefault="00407FB1" w:rsidP="00407FB1">
      <w:pPr>
        <w:pStyle w:val="Correspondencedetails"/>
      </w:pPr>
      <w:r w:rsidRPr="00AF433E">
        <w:t xml:space="preserve">*david.pinsof@gmail.com </w:t>
      </w:r>
    </w:p>
    <w:p w14:paraId="3635C31F" w14:textId="2B0F7377" w:rsidR="00407FB1" w:rsidRPr="00AF433E" w:rsidRDefault="00407FB1" w:rsidP="00407FB1">
      <w:pPr>
        <w:pStyle w:val="Notesoncontributors"/>
        <w:rPr>
          <w:lang w:val="en-US"/>
        </w:rPr>
      </w:pPr>
      <w:r w:rsidRPr="00AF433E">
        <w:rPr>
          <w:b/>
          <w:bCs/>
          <w:lang w:val="en-US"/>
        </w:rPr>
        <w:t xml:space="preserve">David </w:t>
      </w:r>
      <w:proofErr w:type="spellStart"/>
      <w:r w:rsidRPr="00AF433E">
        <w:rPr>
          <w:b/>
          <w:bCs/>
          <w:lang w:val="en-US"/>
        </w:rPr>
        <w:t>Pinsof</w:t>
      </w:r>
      <w:proofErr w:type="spellEnd"/>
      <w:r w:rsidRPr="00AF433E">
        <w:rPr>
          <w:lang w:val="en-US"/>
        </w:rPr>
        <w:t xml:space="preserve"> is a postdoctoral </w:t>
      </w:r>
      <w:r w:rsidR="00B45F9F">
        <w:rPr>
          <w:lang w:val="en-US"/>
        </w:rPr>
        <w:t>researcher</w:t>
      </w:r>
      <w:r w:rsidRPr="00AF433E">
        <w:rPr>
          <w:lang w:val="en-US"/>
        </w:rPr>
        <w:t xml:space="preserve"> who received his PhD in Psychology from the University of California, Los Angeles in 2018. David’s research focuses on evolutionary psychology, political psychology, public opinion, and sexual behavior.</w:t>
      </w:r>
      <w:r w:rsidRPr="00AF433E">
        <w:rPr>
          <w:rFonts w:eastAsiaTheme="minorEastAsia"/>
          <w:sz w:val="28"/>
          <w:szCs w:val="28"/>
          <w:lang w:val="en-US" w:eastAsia="en-US"/>
        </w:rPr>
        <w:t xml:space="preserve"> </w:t>
      </w:r>
      <w:r w:rsidRPr="00AF433E">
        <w:rPr>
          <w:lang w:val="en-US"/>
        </w:rPr>
        <w:t>His empirical work explores individual differences in mating psychology and their relation to political attitudes, mathematical models of alliance formation, and the origins of political belief systems.</w:t>
      </w:r>
    </w:p>
    <w:p w14:paraId="478B42EB" w14:textId="07A1E366" w:rsidR="00407FB1" w:rsidRPr="00AF433E" w:rsidRDefault="00407FB1" w:rsidP="00407FB1">
      <w:pPr>
        <w:pStyle w:val="Notesoncontributors"/>
        <w:rPr>
          <w:lang w:val="en-US"/>
        </w:rPr>
      </w:pPr>
      <w:r w:rsidRPr="00AF433E">
        <w:rPr>
          <w:b/>
          <w:bCs/>
          <w:lang w:val="en-US"/>
        </w:rPr>
        <w:t>David O. Sears</w:t>
      </w:r>
      <w:r w:rsidRPr="00AF433E">
        <w:rPr>
          <w:lang w:val="en-US"/>
        </w:rPr>
        <w:t xml:space="preserve"> is Distinguished </w:t>
      </w:r>
      <w:r w:rsidR="00B45F9F">
        <w:rPr>
          <w:lang w:val="en-US"/>
        </w:rPr>
        <w:t xml:space="preserve">Research </w:t>
      </w:r>
      <w:r w:rsidRPr="00AF433E">
        <w:rPr>
          <w:lang w:val="en-US"/>
        </w:rPr>
        <w:t>Professor of Psychology and Political Science, former Dean of Social Sciences, and former Director of the Institute for Social Science Research, all at the University of California, Los Angeles. He has published articles and book chapters on a wide variety of topics, including attitude change, public opinion, mass communications, ghetto riots, political socialization, voting behavior, and race and politics.</w:t>
      </w:r>
    </w:p>
    <w:p w14:paraId="4493163A" w14:textId="77777777" w:rsidR="00407FB1" w:rsidRPr="00AF433E" w:rsidRDefault="00407FB1" w:rsidP="00407FB1">
      <w:pPr>
        <w:pStyle w:val="Notesoncontributors"/>
      </w:pPr>
      <w:proofErr w:type="spellStart"/>
      <w:r w:rsidRPr="00AF433E">
        <w:rPr>
          <w:b/>
          <w:bCs/>
        </w:rPr>
        <w:t>Martie</w:t>
      </w:r>
      <w:proofErr w:type="spellEnd"/>
      <w:r w:rsidRPr="00AF433E">
        <w:rPr>
          <w:b/>
          <w:bCs/>
        </w:rPr>
        <w:t xml:space="preserve"> G. </w:t>
      </w:r>
      <w:proofErr w:type="spellStart"/>
      <w:r w:rsidRPr="00AF433E">
        <w:rPr>
          <w:b/>
          <w:bCs/>
        </w:rPr>
        <w:t>Haselton</w:t>
      </w:r>
      <w:proofErr w:type="spellEnd"/>
      <w:r w:rsidRPr="00AF433E">
        <w:t xml:space="preserve"> is a Professor in the Departments of Communication, Psychology and The Institute for Society and Genetics. </w:t>
      </w:r>
      <w:proofErr w:type="spellStart"/>
      <w:r w:rsidRPr="00AF433E">
        <w:t>Haselton’s</w:t>
      </w:r>
      <w:proofErr w:type="spellEnd"/>
      <w:r w:rsidRPr="00AF433E">
        <w:t xml:space="preserve"> research focuses on evolution and human </w:t>
      </w:r>
      <w:proofErr w:type="spellStart"/>
      <w:r w:rsidRPr="00AF433E">
        <w:t>behavior</w:t>
      </w:r>
      <w:proofErr w:type="spellEnd"/>
      <w:r w:rsidRPr="00AF433E">
        <w:t>, social psychology, interpersonal communication, and social endocrinology. Empirical work explores intimate relationships, sexuality, reproductive decision making, and the origins of sex and gender differences.</w:t>
      </w:r>
    </w:p>
    <w:p w14:paraId="4375B47C" w14:textId="3CA02844" w:rsidR="00407FB1" w:rsidRDefault="00407FB1">
      <w:pPr>
        <w:spacing w:line="480" w:lineRule="auto"/>
        <w:rPr>
          <w:rFonts w:ascii="Times New Roman" w:eastAsia="Times New Roman" w:hAnsi="Times New Roman" w:cs="Times New Roman"/>
          <w:b/>
          <w:color w:val="222222"/>
          <w:sz w:val="24"/>
          <w:szCs w:val="24"/>
          <w:highlight w:val="white"/>
        </w:rPr>
      </w:pPr>
    </w:p>
    <w:p w14:paraId="46EBFAC7" w14:textId="017B6D38" w:rsidR="00407FB1" w:rsidRDefault="00407FB1">
      <w:pPr>
        <w:spacing w:line="480" w:lineRule="auto"/>
        <w:rPr>
          <w:rFonts w:ascii="Times New Roman" w:eastAsia="Times New Roman" w:hAnsi="Times New Roman" w:cs="Times New Roman"/>
          <w:b/>
          <w:color w:val="222222"/>
          <w:sz w:val="24"/>
          <w:szCs w:val="24"/>
          <w:highlight w:val="white"/>
        </w:rPr>
      </w:pPr>
    </w:p>
    <w:p w14:paraId="7719C100" w14:textId="320E1E07" w:rsidR="00407FB1" w:rsidRDefault="00407FB1">
      <w:pPr>
        <w:spacing w:line="480" w:lineRule="auto"/>
        <w:rPr>
          <w:rFonts w:ascii="Times New Roman" w:eastAsia="Times New Roman" w:hAnsi="Times New Roman" w:cs="Times New Roman"/>
          <w:b/>
          <w:color w:val="222222"/>
          <w:sz w:val="24"/>
          <w:szCs w:val="24"/>
          <w:highlight w:val="white"/>
        </w:rPr>
      </w:pPr>
    </w:p>
    <w:p w14:paraId="62A2CFAD" w14:textId="1B061796" w:rsidR="00407FB1" w:rsidRDefault="00407FB1">
      <w:pPr>
        <w:spacing w:line="480" w:lineRule="auto"/>
        <w:rPr>
          <w:rFonts w:ascii="Times New Roman" w:eastAsia="Times New Roman" w:hAnsi="Times New Roman" w:cs="Times New Roman"/>
          <w:b/>
          <w:color w:val="222222"/>
          <w:sz w:val="24"/>
          <w:szCs w:val="24"/>
          <w:highlight w:val="white"/>
        </w:rPr>
      </w:pPr>
    </w:p>
    <w:p w14:paraId="53C39302" w14:textId="10EB9270" w:rsidR="00407FB1" w:rsidRDefault="00407FB1">
      <w:pPr>
        <w:spacing w:line="480" w:lineRule="auto"/>
        <w:rPr>
          <w:rFonts w:ascii="Times New Roman" w:eastAsia="Times New Roman" w:hAnsi="Times New Roman" w:cs="Times New Roman"/>
          <w:b/>
          <w:color w:val="222222"/>
          <w:sz w:val="24"/>
          <w:szCs w:val="24"/>
          <w:highlight w:val="white"/>
        </w:rPr>
      </w:pPr>
    </w:p>
    <w:p w14:paraId="385D9CF1" w14:textId="77777777" w:rsidR="00407FB1" w:rsidRDefault="00407FB1">
      <w:pPr>
        <w:spacing w:line="480" w:lineRule="auto"/>
        <w:rPr>
          <w:rFonts w:ascii="Times New Roman" w:eastAsia="Times New Roman" w:hAnsi="Times New Roman" w:cs="Times New Roman"/>
          <w:b/>
          <w:color w:val="222222"/>
          <w:sz w:val="24"/>
          <w:szCs w:val="24"/>
          <w:highlight w:val="white"/>
        </w:rPr>
      </w:pPr>
    </w:p>
    <w:p w14:paraId="70A74ABD" w14:textId="77777777" w:rsidR="00407FB1" w:rsidRDefault="00407FB1">
      <w:pPr>
        <w:spacing w:line="480" w:lineRule="auto"/>
        <w:ind w:firstLine="720"/>
        <w:rPr>
          <w:rFonts w:ascii="Times New Roman" w:eastAsia="Times New Roman" w:hAnsi="Times New Roman" w:cs="Times New Roman"/>
          <w:b/>
          <w:color w:val="222222"/>
          <w:sz w:val="24"/>
          <w:szCs w:val="24"/>
          <w:highlight w:val="white"/>
        </w:rPr>
      </w:pPr>
    </w:p>
    <w:p w14:paraId="00000002" w14:textId="01AA9DB8"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We would like to thank the commentators—our “allies” and “rivals” alike—for their thoughtful contributions. We were gratified to see the paper described as a “breath of fresh air” (</w:t>
      </w:r>
      <w:proofErr w:type="spellStart"/>
      <w:r>
        <w:rPr>
          <w:rFonts w:ascii="Times New Roman" w:eastAsia="Times New Roman" w:hAnsi="Times New Roman" w:cs="Times New Roman"/>
          <w:color w:val="222222"/>
          <w:sz w:val="24"/>
          <w:szCs w:val="24"/>
          <w:highlight w:val="white"/>
        </w:rPr>
        <w:t>Zúñiga</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Asún</w:t>
      </w:r>
      <w:proofErr w:type="spellEnd"/>
      <w:r>
        <w:rPr>
          <w:rFonts w:ascii="Times New Roman" w:eastAsia="Times New Roman" w:hAnsi="Times New Roman" w:cs="Times New Roman"/>
          <w:color w:val="222222"/>
          <w:sz w:val="24"/>
          <w:szCs w:val="24"/>
          <w:highlight w:val="white"/>
        </w:rPr>
        <w:t>, this issue), “powerful and parsimonious… impressive” (Williams &amp; Miyazono, this issue), “informative and insightful” (</w:t>
      </w: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this issue), “on solid [evolutionary] ground”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this issue), “exciting and novel… bringing original insights” (Bocian, this issue), “persuasive” (</w:t>
      </w:r>
      <w:proofErr w:type="spellStart"/>
      <w:r>
        <w:rPr>
          <w:rFonts w:ascii="Times New Roman" w:eastAsia="Times New Roman" w:hAnsi="Times New Roman" w:cs="Times New Roman"/>
          <w:color w:val="222222"/>
          <w:sz w:val="24"/>
          <w:szCs w:val="24"/>
          <w:highlight w:val="white"/>
        </w:rPr>
        <w:t>Barlev</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Neuberg</w:t>
      </w:r>
      <w:proofErr w:type="spellEnd"/>
      <w:r>
        <w:rPr>
          <w:rFonts w:ascii="Times New Roman" w:eastAsia="Times New Roman" w:hAnsi="Times New Roman" w:cs="Times New Roman"/>
          <w:color w:val="222222"/>
          <w:sz w:val="24"/>
          <w:szCs w:val="24"/>
          <w:highlight w:val="white"/>
        </w:rPr>
        <w:t xml:space="preserve">, this issue), and “a valuable contribution to the literature on belief systems” (Malka &amp; Federico, this issue). Of course, there were criticisms as well.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had “serious doubts” about our approach,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(this issue) posed “seven grand challenges” for us (we sincerely found them challenging), and </w:t>
      </w:r>
      <w:proofErr w:type="spellStart"/>
      <w:r>
        <w:rPr>
          <w:rFonts w:ascii="Times New Roman" w:eastAsia="Times New Roman" w:hAnsi="Times New Roman" w:cs="Times New Roman"/>
          <w:color w:val="222222"/>
          <w:sz w:val="24"/>
          <w:szCs w:val="24"/>
          <w:highlight w:val="white"/>
        </w:rPr>
        <w:t>Ganzach</w:t>
      </w:r>
      <w:proofErr w:type="spellEnd"/>
      <w:r w:rsidR="00FF7EA0">
        <w:rPr>
          <w:rFonts w:ascii="Times New Roman" w:eastAsia="Times New Roman" w:hAnsi="Times New Roman" w:cs="Times New Roman"/>
          <w:color w:val="222222"/>
          <w:sz w:val="24"/>
          <w:szCs w:val="24"/>
          <w:highlight w:val="white"/>
        </w:rPr>
        <w:t xml:space="preserve"> et al. </w:t>
      </w:r>
      <w:r>
        <w:rPr>
          <w:rFonts w:ascii="Times New Roman" w:eastAsia="Times New Roman" w:hAnsi="Times New Roman" w:cs="Times New Roman"/>
          <w:color w:val="222222"/>
          <w:sz w:val="24"/>
          <w:szCs w:val="24"/>
          <w:highlight w:val="white"/>
        </w:rPr>
        <w:t>(this issue) argue that “alliances cannot account for the whole story.</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In our response, we aim to assuage doubts, clarify misconceptions, and explore complementary ideas. </w:t>
      </w:r>
    </w:p>
    <w:p w14:paraId="00000003" w14:textId="3615DB24"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But our main goal is to trigger a perspective shift. </w:t>
      </w:r>
      <w:r w:rsidR="00AF59CA">
        <w:rPr>
          <w:rFonts w:ascii="Times New Roman" w:eastAsia="Times New Roman" w:hAnsi="Times New Roman" w:cs="Times New Roman"/>
          <w:color w:val="222222"/>
          <w:sz w:val="24"/>
          <w:szCs w:val="24"/>
          <w:highlight w:val="white"/>
        </w:rPr>
        <w:t>It</w:t>
      </w:r>
      <w:r>
        <w:rPr>
          <w:rFonts w:ascii="Times New Roman" w:eastAsia="Times New Roman" w:hAnsi="Times New Roman" w:cs="Times New Roman"/>
          <w:color w:val="222222"/>
          <w:sz w:val="24"/>
          <w:szCs w:val="24"/>
          <w:highlight w:val="white"/>
        </w:rPr>
        <w:t xml:space="preserve"> </w:t>
      </w:r>
      <w:r w:rsidR="00A92E52">
        <w:rPr>
          <w:rFonts w:ascii="Times New Roman" w:eastAsia="Times New Roman" w:hAnsi="Times New Roman" w:cs="Times New Roman"/>
          <w:color w:val="222222"/>
          <w:sz w:val="24"/>
          <w:szCs w:val="24"/>
          <w:highlight w:val="white"/>
        </w:rPr>
        <w:t xml:space="preserve">might seem </w:t>
      </w:r>
      <w:r>
        <w:rPr>
          <w:rFonts w:ascii="Times New Roman" w:eastAsia="Times New Roman" w:hAnsi="Times New Roman" w:cs="Times New Roman"/>
          <w:color w:val="222222"/>
          <w:sz w:val="24"/>
          <w:szCs w:val="24"/>
          <w:highlight w:val="white"/>
        </w:rPr>
        <w:t xml:space="preserve">like our ideologies are at the center of </w:t>
      </w:r>
      <w:r w:rsidR="004515A5">
        <w:rPr>
          <w:rFonts w:ascii="Times New Roman" w:eastAsia="Times New Roman" w:hAnsi="Times New Roman" w:cs="Times New Roman"/>
          <w:color w:val="222222"/>
          <w:sz w:val="24"/>
          <w:szCs w:val="24"/>
          <w:highlight w:val="white"/>
        </w:rPr>
        <w:t>politics</w:t>
      </w:r>
      <w:r>
        <w:rPr>
          <w:rFonts w:ascii="Times New Roman" w:eastAsia="Times New Roman" w:hAnsi="Times New Roman" w:cs="Times New Roman"/>
          <w:color w:val="222222"/>
          <w:sz w:val="24"/>
          <w:szCs w:val="24"/>
          <w:highlight w:val="white"/>
        </w:rPr>
        <w:t xml:space="preserve">, with </w:t>
      </w:r>
      <w:r w:rsidR="004515A5">
        <w:rPr>
          <w:rFonts w:ascii="Times New Roman" w:eastAsia="Times New Roman" w:hAnsi="Times New Roman" w:cs="Times New Roman"/>
          <w:color w:val="222222"/>
          <w:sz w:val="24"/>
          <w:szCs w:val="24"/>
          <w:highlight w:val="white"/>
        </w:rPr>
        <w:t xml:space="preserve">our loyalties and rivalries </w:t>
      </w:r>
      <w:r>
        <w:rPr>
          <w:rFonts w:ascii="Times New Roman" w:eastAsia="Times New Roman" w:hAnsi="Times New Roman" w:cs="Times New Roman"/>
          <w:color w:val="222222"/>
          <w:sz w:val="24"/>
          <w:szCs w:val="24"/>
          <w:highlight w:val="white"/>
        </w:rPr>
        <w:t>revolving around them</w:t>
      </w:r>
      <w:r w:rsidR="00AF59CA">
        <w:rPr>
          <w:rFonts w:ascii="Times New Roman" w:eastAsia="Times New Roman" w:hAnsi="Times New Roman" w:cs="Times New Roman"/>
          <w:color w:val="222222"/>
          <w:sz w:val="24"/>
          <w:szCs w:val="24"/>
          <w:highlight w:val="white"/>
        </w:rPr>
        <w:t xml:space="preserve">. But </w:t>
      </w:r>
      <w:r w:rsidR="00A92E52">
        <w:rPr>
          <w:rFonts w:ascii="Times New Roman" w:eastAsia="Times New Roman" w:hAnsi="Times New Roman" w:cs="Times New Roman"/>
          <w:color w:val="222222"/>
          <w:sz w:val="24"/>
          <w:szCs w:val="24"/>
          <w:highlight w:val="white"/>
        </w:rPr>
        <w:t xml:space="preserve">we </w:t>
      </w:r>
      <w:r w:rsidR="004515A5">
        <w:rPr>
          <w:rFonts w:ascii="Times New Roman" w:eastAsia="Times New Roman" w:hAnsi="Times New Roman" w:cs="Times New Roman"/>
          <w:color w:val="222222"/>
          <w:sz w:val="24"/>
          <w:szCs w:val="24"/>
          <w:highlight w:val="white"/>
        </w:rPr>
        <w:t xml:space="preserve">invite you to </w:t>
      </w:r>
      <w:r w:rsidR="00CD0297">
        <w:rPr>
          <w:rFonts w:ascii="Times New Roman" w:eastAsia="Times New Roman" w:hAnsi="Times New Roman" w:cs="Times New Roman"/>
          <w:color w:val="222222"/>
          <w:sz w:val="24"/>
          <w:szCs w:val="24"/>
          <w:highlight w:val="white"/>
        </w:rPr>
        <w:t>flip things around</w:t>
      </w:r>
      <w:r w:rsidR="00A92E52">
        <w:rPr>
          <w:rFonts w:ascii="Times New Roman" w:eastAsia="Times New Roman" w:hAnsi="Times New Roman" w:cs="Times New Roman"/>
          <w:color w:val="222222"/>
          <w:sz w:val="24"/>
          <w:szCs w:val="24"/>
          <w:highlight w:val="white"/>
        </w:rPr>
        <w:t>, w</w:t>
      </w:r>
      <w:r w:rsidR="004515A5">
        <w:rPr>
          <w:rFonts w:ascii="Times New Roman" w:eastAsia="Times New Roman" w:hAnsi="Times New Roman" w:cs="Times New Roman"/>
          <w:color w:val="222222"/>
          <w:sz w:val="24"/>
          <w:szCs w:val="24"/>
          <w:highlight w:val="white"/>
        </w:rPr>
        <w:t>ith our loyalties and rivalries at the center, and our ideologies in orbit</w:t>
      </w:r>
      <w:r>
        <w:rPr>
          <w:rFonts w:ascii="Times New Roman" w:eastAsia="Times New Roman" w:hAnsi="Times New Roman" w:cs="Times New Roman"/>
          <w:color w:val="222222"/>
          <w:sz w:val="24"/>
          <w:szCs w:val="24"/>
          <w:highlight w:val="white"/>
        </w:rPr>
        <w:t xml:space="preserve">. Which model is more elegant? </w:t>
      </w:r>
      <w:r w:rsidR="00AF59CA">
        <w:rPr>
          <w:rFonts w:ascii="Times New Roman" w:eastAsia="Times New Roman" w:hAnsi="Times New Roman" w:cs="Times New Roman"/>
          <w:color w:val="222222"/>
          <w:sz w:val="24"/>
          <w:szCs w:val="24"/>
          <w:highlight w:val="white"/>
        </w:rPr>
        <w:t>Which is more explanatory?</w:t>
      </w:r>
      <w:r w:rsidR="004515A5">
        <w:rPr>
          <w:rFonts w:ascii="Times New Roman" w:eastAsia="Times New Roman" w:hAnsi="Times New Roman" w:cs="Times New Roman"/>
          <w:color w:val="222222"/>
          <w:sz w:val="24"/>
          <w:szCs w:val="24"/>
          <w:highlight w:val="white"/>
        </w:rPr>
        <w:t xml:space="preserve"> These are our </w:t>
      </w:r>
      <w:r w:rsidR="00CD0297">
        <w:rPr>
          <w:rFonts w:ascii="Times New Roman" w:eastAsia="Times New Roman" w:hAnsi="Times New Roman" w:cs="Times New Roman"/>
          <w:color w:val="222222"/>
          <w:sz w:val="24"/>
          <w:szCs w:val="24"/>
          <w:highlight w:val="white"/>
        </w:rPr>
        <w:t xml:space="preserve">key </w:t>
      </w:r>
      <w:r w:rsidR="004515A5">
        <w:rPr>
          <w:rFonts w:ascii="Times New Roman" w:eastAsia="Times New Roman" w:hAnsi="Times New Roman" w:cs="Times New Roman"/>
          <w:color w:val="222222"/>
          <w:sz w:val="24"/>
          <w:szCs w:val="24"/>
          <w:highlight w:val="white"/>
        </w:rPr>
        <w:t xml:space="preserve">questions. </w:t>
      </w:r>
      <w:r w:rsidR="00BB54A8">
        <w:rPr>
          <w:rFonts w:ascii="Times New Roman" w:eastAsia="Times New Roman" w:hAnsi="Times New Roman" w:cs="Times New Roman"/>
          <w:color w:val="222222"/>
          <w:sz w:val="24"/>
          <w:szCs w:val="24"/>
          <w:highlight w:val="white"/>
        </w:rPr>
        <w:t xml:space="preserve">We hope to convince you that </w:t>
      </w:r>
      <w:r w:rsidR="006769AB">
        <w:rPr>
          <w:rFonts w:ascii="Times New Roman" w:eastAsia="Times New Roman" w:hAnsi="Times New Roman" w:cs="Times New Roman"/>
          <w:color w:val="222222"/>
          <w:sz w:val="24"/>
          <w:szCs w:val="24"/>
          <w:highlight w:val="white"/>
        </w:rPr>
        <w:t>p</w:t>
      </w:r>
      <w:r w:rsidR="00BB54A8">
        <w:rPr>
          <w:rFonts w:ascii="Times New Roman" w:eastAsia="Times New Roman" w:hAnsi="Times New Roman" w:cs="Times New Roman"/>
          <w:color w:val="222222"/>
          <w:sz w:val="24"/>
          <w:szCs w:val="24"/>
          <w:highlight w:val="white"/>
        </w:rPr>
        <w:t xml:space="preserve">olitical </w:t>
      </w:r>
      <w:r w:rsidR="006769AB">
        <w:rPr>
          <w:rFonts w:ascii="Times New Roman" w:eastAsia="Times New Roman" w:hAnsi="Times New Roman" w:cs="Times New Roman"/>
          <w:color w:val="222222"/>
          <w:sz w:val="24"/>
          <w:szCs w:val="24"/>
          <w:highlight w:val="white"/>
        </w:rPr>
        <w:t>p</w:t>
      </w:r>
      <w:r w:rsidR="00BB54A8">
        <w:rPr>
          <w:rFonts w:ascii="Times New Roman" w:eastAsia="Times New Roman" w:hAnsi="Times New Roman" w:cs="Times New Roman"/>
          <w:color w:val="222222"/>
          <w:sz w:val="24"/>
          <w:szCs w:val="24"/>
          <w:highlight w:val="white"/>
        </w:rPr>
        <w:t>sychology</w:t>
      </w:r>
      <w:r>
        <w:rPr>
          <w:rFonts w:ascii="Times New Roman" w:eastAsia="Times New Roman" w:hAnsi="Times New Roman" w:cs="Times New Roman"/>
          <w:color w:val="222222"/>
          <w:sz w:val="24"/>
          <w:szCs w:val="24"/>
          <w:highlight w:val="white"/>
        </w:rPr>
        <w:t xml:space="preserve"> is stuck in something like a geocentric paradigm, riddled with epicycles and </w:t>
      </w:r>
      <w:r w:rsidR="00CD0297">
        <w:rPr>
          <w:rFonts w:ascii="Times New Roman" w:eastAsia="Times New Roman" w:hAnsi="Times New Roman" w:cs="Times New Roman"/>
          <w:color w:val="222222"/>
          <w:sz w:val="24"/>
          <w:szCs w:val="24"/>
          <w:highlight w:val="white"/>
        </w:rPr>
        <w:t>ad hoc assumptions</w:t>
      </w:r>
      <w:r>
        <w:rPr>
          <w:rFonts w:ascii="Times New Roman" w:eastAsia="Times New Roman" w:hAnsi="Times New Roman" w:cs="Times New Roman"/>
          <w:color w:val="222222"/>
          <w:sz w:val="24"/>
          <w:szCs w:val="24"/>
          <w:highlight w:val="white"/>
        </w:rPr>
        <w:t>. W</w:t>
      </w:r>
      <w:r w:rsidR="00BB54A8">
        <w:rPr>
          <w:rFonts w:ascii="Times New Roman" w:eastAsia="Times New Roman" w:hAnsi="Times New Roman" w:cs="Times New Roman"/>
          <w:color w:val="222222"/>
          <w:sz w:val="24"/>
          <w:szCs w:val="24"/>
          <w:highlight w:val="white"/>
        </w:rPr>
        <w:t xml:space="preserve">e </w:t>
      </w:r>
      <w:r>
        <w:rPr>
          <w:rFonts w:ascii="Times New Roman" w:eastAsia="Times New Roman" w:hAnsi="Times New Roman" w:cs="Times New Roman"/>
          <w:color w:val="222222"/>
          <w:sz w:val="24"/>
          <w:szCs w:val="24"/>
          <w:highlight w:val="white"/>
        </w:rPr>
        <w:t xml:space="preserve">are not arrogant enough to </w:t>
      </w:r>
      <w:r w:rsidR="00F85267">
        <w:rPr>
          <w:rFonts w:ascii="Times New Roman" w:eastAsia="Times New Roman" w:hAnsi="Times New Roman" w:cs="Times New Roman"/>
          <w:color w:val="222222"/>
          <w:sz w:val="24"/>
          <w:szCs w:val="24"/>
          <w:highlight w:val="white"/>
        </w:rPr>
        <w:t xml:space="preserve">cast ourselves </w:t>
      </w:r>
      <w:r w:rsidR="00CD0297">
        <w:rPr>
          <w:rFonts w:ascii="Times New Roman" w:eastAsia="Times New Roman" w:hAnsi="Times New Roman" w:cs="Times New Roman"/>
          <w:color w:val="222222"/>
          <w:sz w:val="24"/>
          <w:szCs w:val="24"/>
          <w:highlight w:val="white"/>
        </w:rPr>
        <w:t xml:space="preserve">as </w:t>
      </w:r>
      <w:r>
        <w:rPr>
          <w:rFonts w:ascii="Times New Roman" w:eastAsia="Times New Roman" w:hAnsi="Times New Roman" w:cs="Times New Roman"/>
          <w:color w:val="222222"/>
          <w:sz w:val="24"/>
          <w:szCs w:val="24"/>
          <w:highlight w:val="white"/>
        </w:rPr>
        <w:t xml:space="preserve">Copernicus, </w:t>
      </w:r>
      <w:r w:rsidR="00BB54A8">
        <w:rPr>
          <w:rFonts w:ascii="Times New Roman" w:eastAsia="Times New Roman" w:hAnsi="Times New Roman" w:cs="Times New Roman"/>
          <w:color w:val="222222"/>
          <w:sz w:val="24"/>
          <w:szCs w:val="24"/>
          <w:highlight w:val="white"/>
        </w:rPr>
        <w:t xml:space="preserve">but </w:t>
      </w:r>
      <w:r>
        <w:rPr>
          <w:rFonts w:ascii="Times New Roman" w:eastAsia="Times New Roman" w:hAnsi="Times New Roman" w:cs="Times New Roman"/>
          <w:color w:val="222222"/>
          <w:sz w:val="24"/>
          <w:szCs w:val="24"/>
          <w:highlight w:val="white"/>
        </w:rPr>
        <w:t xml:space="preserve">we do believe Alliance Theory </w:t>
      </w:r>
      <w:r w:rsidR="00F85267">
        <w:rPr>
          <w:rFonts w:ascii="Times New Roman" w:eastAsia="Times New Roman" w:hAnsi="Times New Roman" w:cs="Times New Roman"/>
          <w:color w:val="222222"/>
          <w:sz w:val="24"/>
          <w:szCs w:val="24"/>
          <w:highlight w:val="white"/>
        </w:rPr>
        <w:t xml:space="preserve">is </w:t>
      </w:r>
      <w:r w:rsidR="00BB54A8">
        <w:rPr>
          <w:rFonts w:ascii="Times New Roman" w:eastAsia="Times New Roman" w:hAnsi="Times New Roman" w:cs="Times New Roman"/>
          <w:color w:val="222222"/>
          <w:sz w:val="24"/>
          <w:szCs w:val="24"/>
          <w:highlight w:val="white"/>
        </w:rPr>
        <w:t>a</w:t>
      </w:r>
      <w:r w:rsidR="00F85267">
        <w:rPr>
          <w:rFonts w:ascii="Times New Roman" w:eastAsia="Times New Roman" w:hAnsi="Times New Roman" w:cs="Times New Roman"/>
          <w:color w:val="222222"/>
          <w:sz w:val="24"/>
          <w:szCs w:val="24"/>
          <w:highlight w:val="white"/>
        </w:rPr>
        <w:t xml:space="preserve"> step in the right direction. We know of no other approach to political beliefs that explains as much and assumes as little. Let us take stock of what </w:t>
      </w:r>
      <w:r w:rsidR="00E32BF7">
        <w:rPr>
          <w:rFonts w:ascii="Times New Roman" w:eastAsia="Times New Roman" w:hAnsi="Times New Roman" w:cs="Times New Roman"/>
          <w:color w:val="222222"/>
          <w:sz w:val="24"/>
          <w:szCs w:val="24"/>
          <w:highlight w:val="white"/>
        </w:rPr>
        <w:t xml:space="preserve">the theory </w:t>
      </w:r>
      <w:r w:rsidR="008B0B86">
        <w:rPr>
          <w:rFonts w:ascii="Times New Roman" w:eastAsia="Times New Roman" w:hAnsi="Times New Roman" w:cs="Times New Roman"/>
          <w:color w:val="222222"/>
          <w:sz w:val="24"/>
          <w:szCs w:val="24"/>
          <w:highlight w:val="white"/>
        </w:rPr>
        <w:t xml:space="preserve">assumes and explains. </w:t>
      </w:r>
      <w:r w:rsidR="006C3BC5">
        <w:rPr>
          <w:rFonts w:ascii="Times New Roman" w:eastAsia="Times New Roman" w:hAnsi="Times New Roman" w:cs="Times New Roman"/>
          <w:color w:val="222222"/>
          <w:sz w:val="24"/>
          <w:szCs w:val="24"/>
          <w:highlight w:val="white"/>
        </w:rPr>
        <w:t xml:space="preserve"> </w:t>
      </w:r>
      <w:r w:rsidR="00BB54A8">
        <w:rPr>
          <w:rFonts w:ascii="Times New Roman" w:eastAsia="Times New Roman" w:hAnsi="Times New Roman" w:cs="Times New Roman"/>
          <w:color w:val="222222"/>
          <w:sz w:val="24"/>
          <w:szCs w:val="24"/>
          <w:highlight w:val="white"/>
        </w:rPr>
        <w:t xml:space="preserve"> </w:t>
      </w:r>
    </w:p>
    <w:p w14:paraId="00000004" w14:textId="77777777" w:rsidR="000D107A" w:rsidRDefault="00000000">
      <w:pPr>
        <w:spacing w:line="48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An overview of the paper and the points of agreement</w:t>
      </w:r>
    </w:p>
    <w:p w14:paraId="00000005" w14:textId="3BB2CB59"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began the paper with a basic account of human alliance psychology. We proposed a set of criteria people use to select their allies (i.e., similarity, transitivity, and interdependence). We </w:t>
      </w:r>
      <w:r>
        <w:rPr>
          <w:rFonts w:ascii="Times New Roman" w:eastAsia="Times New Roman" w:hAnsi="Times New Roman" w:cs="Times New Roman"/>
          <w:color w:val="222222"/>
          <w:sz w:val="24"/>
          <w:szCs w:val="24"/>
          <w:highlight w:val="white"/>
        </w:rPr>
        <w:lastRenderedPageBreak/>
        <w:t>then proposed a set of “propagandistic biases” that people use to support their allies in conflicts (i.e., victim, perpetrator, and attributional biases). Whereas some commentators quibbled with our use of terminology (</w:t>
      </w:r>
      <w:proofErr w:type="spellStart"/>
      <w:r>
        <w:rPr>
          <w:rFonts w:ascii="Times New Roman" w:eastAsia="Times New Roman" w:hAnsi="Times New Roman" w:cs="Times New Roman"/>
          <w:color w:val="222222"/>
          <w:sz w:val="24"/>
          <w:szCs w:val="24"/>
          <w:highlight w:val="white"/>
        </w:rPr>
        <w:t>Zúñiga</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Asún</w:t>
      </w:r>
      <w:proofErr w:type="spellEnd"/>
      <w:r>
        <w:rPr>
          <w:rFonts w:ascii="Times New Roman" w:eastAsia="Times New Roman" w:hAnsi="Times New Roman" w:cs="Times New Roman"/>
          <w:color w:val="222222"/>
          <w:sz w:val="24"/>
          <w:szCs w:val="24"/>
          <w:highlight w:val="white"/>
        </w:rPr>
        <w:t xml:space="preserve">, this issue), none of the commentators objected to this part of the paper. None of them doubted that humans possess an alliance psychology, none doubted that it contained (at minimum) the features we listed, and none </w:t>
      </w:r>
      <w:r w:rsidR="00AF59CA">
        <w:rPr>
          <w:rFonts w:ascii="Times New Roman" w:eastAsia="Times New Roman" w:hAnsi="Times New Roman" w:cs="Times New Roman"/>
          <w:color w:val="222222"/>
          <w:sz w:val="24"/>
          <w:szCs w:val="24"/>
          <w:highlight w:val="white"/>
        </w:rPr>
        <w:t xml:space="preserve">doubted </w:t>
      </w:r>
      <w:r w:rsidR="00F85267">
        <w:rPr>
          <w:rFonts w:ascii="Times New Roman" w:eastAsia="Times New Roman" w:hAnsi="Times New Roman" w:cs="Times New Roman"/>
          <w:color w:val="222222"/>
          <w:sz w:val="24"/>
          <w:szCs w:val="24"/>
          <w:highlight w:val="white"/>
        </w:rPr>
        <w:t xml:space="preserve">that it could give rise to </w:t>
      </w:r>
      <w:r w:rsidR="00CA5EC9">
        <w:rPr>
          <w:rFonts w:ascii="Times New Roman" w:eastAsia="Times New Roman" w:hAnsi="Times New Roman" w:cs="Times New Roman"/>
          <w:color w:val="222222"/>
          <w:sz w:val="24"/>
          <w:szCs w:val="24"/>
          <w:highlight w:val="white"/>
        </w:rPr>
        <w:t xml:space="preserve">cross-cultural and historical </w:t>
      </w:r>
      <w:r w:rsidR="00F85267">
        <w:rPr>
          <w:rFonts w:ascii="Times New Roman" w:eastAsia="Times New Roman" w:hAnsi="Times New Roman" w:cs="Times New Roman"/>
          <w:color w:val="222222"/>
          <w:sz w:val="24"/>
          <w:szCs w:val="24"/>
          <w:highlight w:val="white"/>
        </w:rPr>
        <w:t>variation in alliance structures</w:t>
      </w:r>
      <w:r>
        <w:rPr>
          <w:rFonts w:ascii="Times New Roman" w:eastAsia="Times New Roman" w:hAnsi="Times New Roman" w:cs="Times New Roman"/>
          <w:color w:val="222222"/>
          <w:sz w:val="24"/>
          <w:szCs w:val="24"/>
          <w:highlight w:val="white"/>
        </w:rPr>
        <w:t xml:space="preserve">. </w:t>
      </w:r>
    </w:p>
    <w:p w14:paraId="00000006" w14:textId="2B059C03"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the next part of the target article, we proceeded to examine a variety of political beliefs in the United States. Our strategy was to show how these political beliefs closely tracked the specific—and historically contingent—details of the American alliance structure, but not the alliance structures of other times and places. None of the commentators questioned the existence of this tracking relationship. None of them questioned the historically contingent nature of the American alliance structure. None provided an alternative </w:t>
      </w:r>
      <w:r w:rsidR="00CD0297">
        <w:rPr>
          <w:rFonts w:ascii="Times New Roman" w:eastAsia="Times New Roman" w:hAnsi="Times New Roman" w:cs="Times New Roman"/>
          <w:color w:val="222222"/>
          <w:sz w:val="24"/>
          <w:szCs w:val="24"/>
          <w:highlight w:val="white"/>
        </w:rPr>
        <w:t>explanation</w:t>
      </w:r>
      <w:r>
        <w:rPr>
          <w:rFonts w:ascii="Times New Roman" w:eastAsia="Times New Roman" w:hAnsi="Times New Roman" w:cs="Times New Roman"/>
          <w:color w:val="222222"/>
          <w:sz w:val="24"/>
          <w:szCs w:val="24"/>
          <w:highlight w:val="white"/>
        </w:rPr>
        <w:t xml:space="preserve"> for either phenomenon. One key advantage of Alliance Theory—its ability to explain the </w:t>
      </w:r>
      <w:r w:rsidR="00AF5FA6">
        <w:rPr>
          <w:rFonts w:ascii="Times New Roman" w:eastAsia="Times New Roman" w:hAnsi="Times New Roman" w:cs="Times New Roman"/>
          <w:color w:val="222222"/>
          <w:sz w:val="24"/>
          <w:szCs w:val="24"/>
          <w:highlight w:val="white"/>
        </w:rPr>
        <w:t>specific, contingent</w:t>
      </w:r>
      <w:r>
        <w:rPr>
          <w:rFonts w:ascii="Times New Roman" w:eastAsia="Times New Roman" w:hAnsi="Times New Roman" w:cs="Times New Roman"/>
          <w:color w:val="222222"/>
          <w:sz w:val="24"/>
          <w:szCs w:val="24"/>
          <w:highlight w:val="white"/>
        </w:rPr>
        <w:t xml:space="preserve"> contents of political belief systems—went uncontested. </w:t>
      </w:r>
    </w:p>
    <w:p w14:paraId="00000007" w14:textId="34B8D879"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Throughout the target article, we continually highlighted a feature of political belief systems—ideological inconsistency—that is puzzling from alternative approaches but easily explained by Alliance Theory. None of the commentators doubted that ideologies contained such inconsistencies. None of the commentators questioned the ability of Alliance Theory to explain them. None offered an alternative theory that could account for all </w:t>
      </w:r>
      <w:r w:rsidR="00CD0297">
        <w:rPr>
          <w:rFonts w:ascii="Times New Roman" w:eastAsia="Times New Roman" w:hAnsi="Times New Roman" w:cs="Times New Roman"/>
          <w:color w:val="222222"/>
          <w:sz w:val="24"/>
          <w:szCs w:val="24"/>
          <w:highlight w:val="white"/>
        </w:rPr>
        <w:t xml:space="preserve">(or even </w:t>
      </w:r>
      <w:r w:rsidR="00CA5EC9">
        <w:rPr>
          <w:rFonts w:ascii="Times New Roman" w:eastAsia="Times New Roman" w:hAnsi="Times New Roman" w:cs="Times New Roman"/>
          <w:color w:val="222222"/>
          <w:sz w:val="24"/>
          <w:szCs w:val="24"/>
          <w:highlight w:val="white"/>
        </w:rPr>
        <w:t>a couple</w:t>
      </w:r>
      <w:r w:rsidR="00CD0297">
        <w:rPr>
          <w:rFonts w:ascii="Times New Roman" w:eastAsia="Times New Roman" w:hAnsi="Times New Roman" w:cs="Times New Roman"/>
          <w:color w:val="222222"/>
          <w:sz w:val="24"/>
          <w:szCs w:val="24"/>
          <w:highlight w:val="white"/>
        </w:rPr>
        <w:t xml:space="preserve"> of) </w:t>
      </w:r>
      <w:r>
        <w:rPr>
          <w:rFonts w:ascii="Times New Roman" w:eastAsia="Times New Roman" w:hAnsi="Times New Roman" w:cs="Times New Roman"/>
          <w:color w:val="222222"/>
          <w:sz w:val="24"/>
          <w:szCs w:val="24"/>
          <w:highlight w:val="white"/>
        </w:rPr>
        <w:t xml:space="preserve">the inconsistencies we highlighted. Another key advantage of Alliance Theory relative to alternative approaches—its unique ability to explain ideological inconsistencies—went uncontested. </w:t>
      </w:r>
    </w:p>
    <w:p w14:paraId="00000008" w14:textId="2918E451"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 we find ourselves in a peculiar situation. We achieved our </w:t>
      </w:r>
      <w:r w:rsidR="00AF5FA6">
        <w:rPr>
          <w:rFonts w:ascii="Times New Roman" w:eastAsia="Times New Roman" w:hAnsi="Times New Roman" w:cs="Times New Roman"/>
          <w:color w:val="222222"/>
          <w:sz w:val="24"/>
          <w:szCs w:val="24"/>
          <w:highlight w:val="white"/>
        </w:rPr>
        <w:t xml:space="preserve">explanatory </w:t>
      </w:r>
      <w:r>
        <w:rPr>
          <w:rFonts w:ascii="Times New Roman" w:eastAsia="Times New Roman" w:hAnsi="Times New Roman" w:cs="Times New Roman"/>
          <w:color w:val="222222"/>
          <w:sz w:val="24"/>
          <w:szCs w:val="24"/>
          <w:highlight w:val="white"/>
        </w:rPr>
        <w:t xml:space="preserve">goals. We solved the puzzles we set out to solve, using assumptions apparently shared by all the </w:t>
      </w:r>
      <w:r>
        <w:rPr>
          <w:rFonts w:ascii="Times New Roman" w:eastAsia="Times New Roman" w:hAnsi="Times New Roman" w:cs="Times New Roman"/>
          <w:color w:val="222222"/>
          <w:sz w:val="24"/>
          <w:szCs w:val="24"/>
          <w:highlight w:val="white"/>
        </w:rPr>
        <w:lastRenderedPageBreak/>
        <w:t xml:space="preserve">commentators. And yet, Alliance Theory </w:t>
      </w:r>
      <w:r>
        <w:rPr>
          <w:rFonts w:ascii="Times New Roman" w:eastAsia="Times New Roman" w:hAnsi="Times New Roman" w:cs="Times New Roman"/>
          <w:i/>
          <w:color w:val="222222"/>
          <w:sz w:val="24"/>
          <w:szCs w:val="24"/>
          <w:highlight w:val="white"/>
        </w:rPr>
        <w:t xml:space="preserve">was </w:t>
      </w:r>
      <w:r>
        <w:rPr>
          <w:rFonts w:ascii="Times New Roman" w:eastAsia="Times New Roman" w:hAnsi="Times New Roman" w:cs="Times New Roman"/>
          <w:color w:val="222222"/>
          <w:sz w:val="24"/>
          <w:szCs w:val="24"/>
          <w:highlight w:val="white"/>
        </w:rPr>
        <w:t xml:space="preserve">contested, sometimes quite forcefully, by several of the commentators. Several more expressed milder concerns amidst the points of agreement. The claims we prepared to defend were never attacked, but </w:t>
      </w:r>
      <w:r>
        <w:rPr>
          <w:rFonts w:ascii="Times New Roman" w:eastAsia="Times New Roman" w:hAnsi="Times New Roman" w:cs="Times New Roman"/>
          <w:i/>
          <w:color w:val="222222"/>
          <w:sz w:val="24"/>
          <w:szCs w:val="24"/>
          <w:highlight w:val="white"/>
        </w:rPr>
        <w:t>something</w:t>
      </w:r>
      <w:r>
        <w:rPr>
          <w:rFonts w:ascii="Times New Roman" w:eastAsia="Times New Roman" w:hAnsi="Times New Roman" w:cs="Times New Roman"/>
          <w:color w:val="222222"/>
          <w:sz w:val="24"/>
          <w:szCs w:val="24"/>
          <w:highlight w:val="white"/>
        </w:rPr>
        <w:t xml:space="preserve"> was attacked. We see </w:t>
      </w:r>
      <w:r w:rsidR="00CA5EC9">
        <w:rPr>
          <w:rFonts w:ascii="Times New Roman" w:eastAsia="Times New Roman" w:hAnsi="Times New Roman" w:cs="Times New Roman"/>
          <w:color w:val="222222"/>
          <w:sz w:val="24"/>
          <w:szCs w:val="24"/>
          <w:highlight w:val="white"/>
        </w:rPr>
        <w:t xml:space="preserve">attackers </w:t>
      </w:r>
      <w:r>
        <w:rPr>
          <w:rFonts w:ascii="Times New Roman" w:eastAsia="Times New Roman" w:hAnsi="Times New Roman" w:cs="Times New Roman"/>
          <w:color w:val="222222"/>
          <w:sz w:val="24"/>
          <w:szCs w:val="24"/>
          <w:highlight w:val="white"/>
        </w:rPr>
        <w:t xml:space="preserve">walking away victorious, but we have nary a scratch on us. What is going on here? </w:t>
      </w:r>
    </w:p>
    <w:p w14:paraId="00000009" w14:textId="6719CC15"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think the answer lies in various misconceptions about our approach. Some of the commentators simply misunderstood us. We are not blaming them; part of the fault is with us for being unclear, and part of the fault is with the universe for making our subject matter so perilously prone to miscommunication (a peril our theory can, ironically, explain). We think it is essential to address these misconceptions before moving on to specific critiques. </w:t>
      </w:r>
    </w:p>
    <w:p w14:paraId="0000000A"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highlight w:val="white"/>
        </w:rPr>
        <w:t xml:space="preserve">Misconceptions </w:t>
      </w:r>
    </w:p>
    <w:p w14:paraId="0000000B" w14:textId="77777777" w:rsidR="000D107A" w:rsidRDefault="00000000">
      <w:pPr>
        <w:spacing w:line="480" w:lineRule="auto"/>
        <w:rPr>
          <w:rFonts w:ascii="Times New Roman" w:eastAsia="Times New Roman" w:hAnsi="Times New Roman" w:cs="Times New Roman"/>
          <w:b/>
          <w:i/>
          <w:color w:val="222222"/>
          <w:sz w:val="24"/>
          <w:szCs w:val="24"/>
          <w:highlight w:val="white"/>
        </w:rPr>
      </w:pPr>
      <w:r>
        <w:rPr>
          <w:rFonts w:ascii="Times New Roman" w:eastAsia="Times New Roman" w:hAnsi="Times New Roman" w:cs="Times New Roman"/>
          <w:b/>
          <w:i/>
          <w:color w:val="222222"/>
          <w:sz w:val="24"/>
          <w:szCs w:val="24"/>
          <w:highlight w:val="white"/>
        </w:rPr>
        <w:t>Misconception 1: Alliance Theory denies the importance of morality</w:t>
      </w:r>
    </w:p>
    <w:p w14:paraId="0000000C" w14:textId="3DC261B7" w:rsidR="000D107A" w:rsidRDefault="00000000">
      <w:pPr>
        <w:spacing w:line="48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xml:space="preserve"> (this issue) makes the dramatic claim that Alliance Theory is intended to “undermine the very notion of morality.” </w:t>
      </w:r>
      <w:proofErr w:type="spellStart"/>
      <w:r>
        <w:rPr>
          <w:rFonts w:ascii="Times New Roman" w:eastAsia="Times New Roman" w:hAnsi="Times New Roman" w:cs="Times New Roman"/>
          <w:color w:val="222222"/>
          <w:sz w:val="24"/>
          <w:szCs w:val="24"/>
          <w:highlight w:val="white"/>
        </w:rPr>
        <w:t>Ganzach</w:t>
      </w:r>
      <w:proofErr w:type="spellEnd"/>
      <w:r>
        <w:rPr>
          <w:rFonts w:ascii="Times New Roman" w:eastAsia="Times New Roman" w:hAnsi="Times New Roman" w:cs="Times New Roman"/>
          <w:color w:val="222222"/>
          <w:sz w:val="24"/>
          <w:szCs w:val="24"/>
          <w:highlight w:val="white"/>
        </w:rPr>
        <w:t xml:space="preserve"> </w:t>
      </w:r>
      <w:r w:rsidR="00AA1729">
        <w:rPr>
          <w:rFonts w:ascii="Times New Roman" w:eastAsia="Times New Roman" w:hAnsi="Times New Roman" w:cs="Times New Roman"/>
          <w:color w:val="222222"/>
          <w:sz w:val="24"/>
          <w:szCs w:val="24"/>
          <w:highlight w:val="white"/>
        </w:rPr>
        <w:t>et al.</w:t>
      </w:r>
      <w:r w:rsidR="00CD0297" w:rsidDel="00CD029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(this issue) write that “ideology is an empty shell” by the harsh lights of our approach.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(this issue) argues against two views we do not hold: that ideologies are a strategy of “pure dishonesty,</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that moral judgments are “always unprincipled and hypocritical.</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worries that Alliance Theory could show all our political ideals to be “equally insidious and ulterior” (though he thankfully does not attribute this view to us).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argue that our approach “encourages a kind of dangerous moral relativism.” </w:t>
      </w:r>
    </w:p>
    <w:p w14:paraId="0000000D"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Oh dear. We think it will be helpful to take a step back and revisit some of the claims about morality that we made in the paper:</w:t>
      </w:r>
    </w:p>
    <w:p w14:paraId="0000000E" w14:textId="77777777" w:rsidR="000D107A"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highlight w:val="white"/>
        </w:rPr>
        <w:t>We do not deny that humans are fundamentally moral beings.”</w:t>
      </w:r>
    </w:p>
    <w:p w14:paraId="0000000F" w14:textId="77777777" w:rsidR="000D107A"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widespread conflation of politics with morality hinders our understanding of both.”</w:t>
      </w:r>
    </w:p>
    <w:p w14:paraId="00000010" w14:textId="77777777" w:rsidR="000D107A"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“Moral disagreement between partisans may be overstated.”</w:t>
      </w:r>
    </w:p>
    <w:p w14:paraId="00000011" w14:textId="77777777" w:rsidR="000D107A"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“Politics is about conflict and loyalty, whereas morality is about cooperation and impartiality.”</w:t>
      </w:r>
    </w:p>
    <w:p w14:paraId="00000012" w14:textId="77777777" w:rsidR="000D107A" w:rsidRDefault="00000000">
      <w:pPr>
        <w:numPr>
          <w:ilvl w:val="0"/>
          <w:numId w:val="1"/>
        </w:num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“Political discourse plays out against a backdrop of tacit moral agreement.”</w:t>
      </w:r>
    </w:p>
    <w:p w14:paraId="00000013" w14:textId="1DB49BBB"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These claims do not suggest that morality is a sham</w:t>
      </w:r>
      <w:r w:rsidR="009D1B82">
        <w:rPr>
          <w:rFonts w:ascii="Times New Roman" w:eastAsia="Times New Roman" w:hAnsi="Times New Roman" w:cs="Times New Roman"/>
          <w:color w:val="222222"/>
          <w:sz w:val="24"/>
          <w:szCs w:val="24"/>
          <w:highlight w:val="white"/>
        </w:rPr>
        <w:t>. T</w:t>
      </w:r>
      <w:r>
        <w:rPr>
          <w:rFonts w:ascii="Times New Roman" w:eastAsia="Times New Roman" w:hAnsi="Times New Roman" w:cs="Times New Roman"/>
          <w:color w:val="222222"/>
          <w:sz w:val="24"/>
          <w:szCs w:val="24"/>
          <w:highlight w:val="white"/>
        </w:rPr>
        <w:t xml:space="preserve">hey suggest that morality plays a different role in politics than we might have thought. Here is how we characterize that role: </w:t>
      </w:r>
    </w:p>
    <w:p w14:paraId="00000015" w14:textId="15FBBA5A" w:rsidR="000D107A" w:rsidRDefault="00000000" w:rsidP="00AF59CA">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“Rather than disagreeing about the general moral importance of tolerance, authority, or equality, partisans may merely disagree about who should be tolerated, whose authority is legitimate, and whose advantages are unfair... Disputants compete to frame their opponents as immoral—e.g., unfair, selfish, disrespectful—while relying on shared assumptions of what counts as moral.”</w:t>
      </w:r>
    </w:p>
    <w:p w14:paraId="00000016" w14:textId="77777777"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What Alliance Theory suggests is that the conventional wisdom in political psychology is backwards: at the heart of politics is not moral disagreement, but moral agreement. Morality is not what divides us; it is what unites us. We don’t have clashing moral principles; we have, in essence, the same moral principles, but we’re trying to bend those principles toward the interests of our allies. Political discourse is a competition to satisfy people’s moral intuitions, to rally them to our side, and to draw them away from the other side. We must all recognize and feel these moral intuitions; otherwise, we could not use them to rally supporters. </w:t>
      </w:r>
    </w:p>
    <w:p w14:paraId="00000017" w14:textId="13468FE6"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Without a robust sense of morality, the concepts of “victim,</w:t>
      </w:r>
      <w:r w:rsidR="009112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“perpetrator,</w:t>
      </w:r>
      <w:r w:rsidR="009112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and “unfair advantage” would have no meaning, propagandistic biases would have no content, appeals to “equality” or “authority” would be futile, we would have no shared reality to be “biased” away from, and Alliance Theory would make no sense. Morality is at the center of our political </w:t>
      </w:r>
      <w:r>
        <w:rPr>
          <w:rFonts w:ascii="Times New Roman" w:eastAsia="Times New Roman" w:hAnsi="Times New Roman" w:cs="Times New Roman"/>
          <w:sz w:val="24"/>
          <w:szCs w:val="24"/>
          <w:highlight w:val="white"/>
        </w:rPr>
        <w:lastRenderedPageBreak/>
        <w:t xml:space="preserve">conflicts, the high ground we compete to capture. Alliance Theory does not deny the importance of morality; it presupposes it. </w:t>
      </w:r>
    </w:p>
    <w:p w14:paraId="00000018" w14:textId="54945F0E"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But aren’t we suggesting a kind of moral equivalence between liberals and conservatives—that they are equally biased and blameworthy? No, we are suggesting they are equally human, an assumption that ought to lie at the foundation of any theory of human behavior. The most villainous groups in history were also human, but their humanity does not erase their villainy. What made them villains was the </w:t>
      </w:r>
      <w:r w:rsidR="00CD0297">
        <w:rPr>
          <w:rFonts w:ascii="Times New Roman" w:eastAsia="Times New Roman" w:hAnsi="Times New Roman" w:cs="Times New Roman"/>
          <w:sz w:val="24"/>
          <w:szCs w:val="24"/>
          <w:highlight w:val="white"/>
        </w:rPr>
        <w:t xml:space="preserve">harm </w:t>
      </w:r>
      <w:r>
        <w:rPr>
          <w:rFonts w:ascii="Times New Roman" w:eastAsia="Times New Roman" w:hAnsi="Times New Roman" w:cs="Times New Roman"/>
          <w:sz w:val="24"/>
          <w:szCs w:val="24"/>
          <w:highlight w:val="white"/>
        </w:rPr>
        <w:t xml:space="preserve">they inflicted on other humans—the impact they had on the world—not some internal essence of evil. If we evaluate our ideologies by the same metric, we will find no moral equivalence. </w:t>
      </w:r>
    </w:p>
    <w:p w14:paraId="00000019" w14:textId="5D988330"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 xml:space="preserve">Of course, our evaluations will be biased, and our evaluations of our biases will be biased. Such is the nature of human nature. But the only way to overcome these biases is to </w:t>
      </w:r>
      <w:r w:rsidR="00E442BB">
        <w:rPr>
          <w:rFonts w:ascii="Times New Roman" w:eastAsia="Times New Roman" w:hAnsi="Times New Roman" w:cs="Times New Roman"/>
          <w:sz w:val="24"/>
          <w:szCs w:val="24"/>
          <w:highlight w:val="white"/>
        </w:rPr>
        <w:t xml:space="preserve">see them </w:t>
      </w:r>
      <w:r w:rsidR="00F40D27">
        <w:rPr>
          <w:rFonts w:ascii="Times New Roman" w:eastAsia="Times New Roman" w:hAnsi="Times New Roman" w:cs="Times New Roman"/>
          <w:sz w:val="24"/>
          <w:szCs w:val="24"/>
          <w:highlight w:val="white"/>
        </w:rPr>
        <w:t>clearly</w:t>
      </w:r>
      <w:r w:rsidR="00E442BB">
        <w:rPr>
          <w:rFonts w:ascii="Times New Roman" w:eastAsia="Times New Roman" w:hAnsi="Times New Roman" w:cs="Times New Roman"/>
          <w:sz w:val="24"/>
          <w:szCs w:val="24"/>
          <w:highlight w:val="white"/>
        </w:rPr>
        <w:t xml:space="preserve"> and</w:t>
      </w:r>
      <w:r>
        <w:rPr>
          <w:rFonts w:ascii="Times New Roman" w:eastAsia="Times New Roman" w:hAnsi="Times New Roman" w:cs="Times New Roman"/>
          <w:sz w:val="24"/>
          <w:szCs w:val="24"/>
          <w:highlight w:val="white"/>
        </w:rPr>
        <w:t xml:space="preserve"> understand them as scientists. That is our goal here: to understand ourselves, including the parts of ourselves that worry about moral equivalence—the </w:t>
      </w:r>
      <w:r w:rsidR="00E442BB">
        <w:rPr>
          <w:rFonts w:ascii="Times New Roman" w:eastAsia="Times New Roman" w:hAnsi="Times New Roman" w:cs="Times New Roman"/>
          <w:sz w:val="24"/>
          <w:szCs w:val="24"/>
          <w:highlight w:val="white"/>
        </w:rPr>
        <w:t xml:space="preserve">worrisome </w:t>
      </w:r>
      <w:r>
        <w:rPr>
          <w:rFonts w:ascii="Times New Roman" w:eastAsia="Times New Roman" w:hAnsi="Times New Roman" w:cs="Times New Roman"/>
          <w:sz w:val="24"/>
          <w:szCs w:val="24"/>
          <w:highlight w:val="white"/>
        </w:rPr>
        <w:t>possibility that we might fail to win the competition for moral superiority that defines political discourse</w:t>
      </w:r>
      <w:r w:rsidR="00CB196B">
        <w:rPr>
          <w:rFonts w:ascii="Times New Roman" w:eastAsia="Times New Roman" w:hAnsi="Times New Roman" w:cs="Times New Roman"/>
          <w:sz w:val="24"/>
          <w:szCs w:val="24"/>
          <w:highlight w:val="white"/>
        </w:rPr>
        <w:t xml:space="preserve">. Such worries are </w:t>
      </w:r>
      <w:r w:rsidR="00F40D27">
        <w:rPr>
          <w:rFonts w:ascii="Times New Roman" w:eastAsia="Times New Roman" w:hAnsi="Times New Roman" w:cs="Times New Roman"/>
          <w:sz w:val="24"/>
          <w:szCs w:val="24"/>
          <w:highlight w:val="white"/>
        </w:rPr>
        <w:t xml:space="preserve">among the psychological facts we seek to </w:t>
      </w:r>
      <w:r w:rsidR="00CB196B">
        <w:rPr>
          <w:rFonts w:ascii="Times New Roman" w:eastAsia="Times New Roman" w:hAnsi="Times New Roman" w:cs="Times New Roman"/>
          <w:sz w:val="24"/>
          <w:szCs w:val="24"/>
          <w:highlight w:val="white"/>
        </w:rPr>
        <w:t xml:space="preserve">understand. </w:t>
      </w:r>
    </w:p>
    <w:p w14:paraId="0000001A"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i/>
          <w:color w:val="222222"/>
          <w:sz w:val="24"/>
          <w:szCs w:val="24"/>
          <w:highlight w:val="white"/>
        </w:rPr>
        <w:t xml:space="preserve">Misconception 2: The goal of Alliance Theory is to demonstrate that ideologies are hypocritical </w:t>
      </w:r>
    </w:p>
    <w:p w14:paraId="0000001B" w14:textId="4029306D"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Given the number of seemingly hypocritical beliefs we highlighted, a casual reader might have assumed that our primary goal was to </w:t>
      </w:r>
      <w:r w:rsidR="00CD0297">
        <w:rPr>
          <w:rFonts w:ascii="Times New Roman" w:eastAsia="Times New Roman" w:hAnsi="Times New Roman" w:cs="Times New Roman"/>
          <w:color w:val="222222"/>
          <w:sz w:val="24"/>
          <w:szCs w:val="24"/>
          <w:highlight w:val="white"/>
        </w:rPr>
        <w:t>expose partisan hypocrisy</w:t>
      </w:r>
      <w:r>
        <w:rPr>
          <w:rFonts w:ascii="Times New Roman" w:eastAsia="Times New Roman" w:hAnsi="Times New Roman" w:cs="Times New Roman"/>
          <w:color w:val="222222"/>
          <w:sz w:val="24"/>
          <w:szCs w:val="24"/>
          <w:highlight w:val="white"/>
        </w:rPr>
        <w:t xml:space="preserve">. Such a reader might have likewise assumed that Alliance Theory is all about these humorous hypocrisies—a chance to have a good laugh—and that if any of the beliefs we highlighted turned out to be legitimately defensible, our theory would be falsified. These assumptions are incorrect. </w:t>
      </w:r>
    </w:p>
    <w:p w14:paraId="0000001C" w14:textId="55A80E48"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First, as noted in “Misconception 1” above, Alliance Theory posits a shared moral psychology at the heart of our political disagreements—a moral psychology that propagandistic biases are designed to appeal to. Our shared moral intuitions are unlikely to be </w:t>
      </w:r>
      <w:proofErr w:type="gramStart"/>
      <w:r>
        <w:rPr>
          <w:rFonts w:ascii="Times New Roman" w:eastAsia="Times New Roman" w:hAnsi="Times New Roman" w:cs="Times New Roman"/>
          <w:color w:val="222222"/>
          <w:sz w:val="24"/>
          <w:szCs w:val="24"/>
          <w:highlight w:val="white"/>
        </w:rPr>
        <w:t>hypocritical, because</w:t>
      </w:r>
      <w:proofErr w:type="gramEnd"/>
      <w:r>
        <w:rPr>
          <w:rFonts w:ascii="Times New Roman" w:eastAsia="Times New Roman" w:hAnsi="Times New Roman" w:cs="Times New Roman"/>
          <w:color w:val="222222"/>
          <w:sz w:val="24"/>
          <w:szCs w:val="24"/>
          <w:highlight w:val="white"/>
        </w:rPr>
        <w:t xml:space="preserve"> the p</w:t>
      </w:r>
      <w:r w:rsidR="009D1B82">
        <w:rPr>
          <w:rFonts w:ascii="Times New Roman" w:eastAsia="Times New Roman" w:hAnsi="Times New Roman" w:cs="Times New Roman"/>
          <w:color w:val="222222"/>
          <w:sz w:val="24"/>
          <w:szCs w:val="24"/>
          <w:highlight w:val="white"/>
        </w:rPr>
        <w:t xml:space="preserve">urpose of </w:t>
      </w:r>
      <w:r>
        <w:rPr>
          <w:rFonts w:ascii="Times New Roman" w:eastAsia="Times New Roman" w:hAnsi="Times New Roman" w:cs="Times New Roman"/>
          <w:color w:val="222222"/>
          <w:sz w:val="24"/>
          <w:szCs w:val="24"/>
          <w:highlight w:val="white"/>
        </w:rPr>
        <w:t>morality is to work toward mutual benefit (Curry, Mullins, &amp; Whitehouse, 2019), a project that would be undermined by any self-serving hypocrisy. That is why humans have a low opinion of hypocrites (Jordan</w:t>
      </w:r>
      <w:r w:rsidR="00A20BEA">
        <w:rPr>
          <w:rFonts w:ascii="Times New Roman" w:eastAsia="Times New Roman" w:hAnsi="Times New Roman" w:cs="Times New Roman"/>
          <w:color w:val="222222"/>
          <w:sz w:val="24"/>
          <w:szCs w:val="24"/>
          <w:highlight w:val="white"/>
        </w:rPr>
        <w:t xml:space="preserve"> et al., </w:t>
      </w:r>
      <w:r>
        <w:rPr>
          <w:rFonts w:ascii="Times New Roman" w:eastAsia="Times New Roman" w:hAnsi="Times New Roman" w:cs="Times New Roman"/>
          <w:color w:val="222222"/>
          <w:sz w:val="24"/>
          <w:szCs w:val="24"/>
          <w:highlight w:val="white"/>
        </w:rPr>
        <w:t xml:space="preserve">2017). </w:t>
      </w:r>
    </w:p>
    <w:p w14:paraId="0000001D" w14:textId="1BDD6B72"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 an example of how this shared moral psychology intersects with Alliance Theory, consider our basic intuitions about fairness (</w:t>
      </w:r>
      <w:proofErr w:type="spellStart"/>
      <w:r>
        <w:rPr>
          <w:rFonts w:ascii="Times New Roman" w:eastAsia="Times New Roman" w:hAnsi="Times New Roman" w:cs="Times New Roman"/>
          <w:color w:val="222222"/>
          <w:sz w:val="24"/>
          <w:szCs w:val="24"/>
          <w:highlight w:val="white"/>
        </w:rPr>
        <w:t>Starmans</w:t>
      </w:r>
      <w:proofErr w:type="spellEnd"/>
      <w:r w:rsidR="00785459">
        <w:rPr>
          <w:rFonts w:ascii="Times New Roman" w:eastAsia="Times New Roman" w:hAnsi="Times New Roman" w:cs="Times New Roman"/>
          <w:color w:val="222222"/>
          <w:sz w:val="24"/>
          <w:szCs w:val="24"/>
          <w:highlight w:val="white"/>
        </w:rPr>
        <w:t xml:space="preserve"> et al.,</w:t>
      </w:r>
      <w:r>
        <w:rPr>
          <w:rFonts w:ascii="Times New Roman" w:eastAsia="Times New Roman" w:hAnsi="Times New Roman" w:cs="Times New Roman"/>
          <w:color w:val="222222"/>
          <w:sz w:val="24"/>
          <w:szCs w:val="24"/>
          <w:highlight w:val="white"/>
        </w:rPr>
        <w:t xml:space="preserve"> 2017; </w:t>
      </w:r>
      <w:proofErr w:type="spellStart"/>
      <w:r>
        <w:rPr>
          <w:rFonts w:ascii="Times New Roman" w:eastAsia="Times New Roman" w:hAnsi="Times New Roman" w:cs="Times New Roman"/>
          <w:color w:val="222222"/>
          <w:sz w:val="24"/>
          <w:szCs w:val="24"/>
          <w:highlight w:val="white"/>
        </w:rPr>
        <w:t>Baumard</w:t>
      </w:r>
      <w:proofErr w:type="spellEnd"/>
      <w:r w:rsidR="00785459">
        <w:rPr>
          <w:rFonts w:ascii="Times New Roman" w:eastAsia="Times New Roman" w:hAnsi="Times New Roman" w:cs="Times New Roman"/>
          <w:color w:val="222222"/>
          <w:sz w:val="24"/>
          <w:szCs w:val="24"/>
          <w:highlight w:val="white"/>
        </w:rPr>
        <w:t xml:space="preserve"> et al.,</w:t>
      </w:r>
      <w:r>
        <w:rPr>
          <w:rFonts w:ascii="Times New Roman" w:eastAsia="Times New Roman" w:hAnsi="Times New Roman" w:cs="Times New Roman"/>
          <w:color w:val="222222"/>
          <w:sz w:val="24"/>
          <w:szCs w:val="24"/>
          <w:highlight w:val="white"/>
        </w:rPr>
        <w:t xml:space="preserve"> 2013). When people contribute equal effort </w:t>
      </w:r>
      <w:r w:rsidR="004D735E">
        <w:rPr>
          <w:rFonts w:ascii="Times New Roman" w:eastAsia="Times New Roman" w:hAnsi="Times New Roman" w:cs="Times New Roman"/>
          <w:color w:val="222222"/>
          <w:sz w:val="24"/>
          <w:szCs w:val="24"/>
          <w:highlight w:val="white"/>
        </w:rPr>
        <w:t>and</w:t>
      </w:r>
      <w:r>
        <w:rPr>
          <w:rFonts w:ascii="Times New Roman" w:eastAsia="Times New Roman" w:hAnsi="Times New Roman" w:cs="Times New Roman"/>
          <w:color w:val="222222"/>
          <w:sz w:val="24"/>
          <w:szCs w:val="24"/>
          <w:highlight w:val="white"/>
        </w:rPr>
        <w:t xml:space="preserve">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xml:space="preserve"> to an endeavor, we favor equal divisions of resources. When some people contribute more effort or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xml:space="preserve"> than others, we favor </w:t>
      </w:r>
      <w:r>
        <w:rPr>
          <w:rFonts w:ascii="Times New Roman" w:eastAsia="Times New Roman" w:hAnsi="Times New Roman" w:cs="Times New Roman"/>
          <w:i/>
          <w:color w:val="222222"/>
          <w:sz w:val="24"/>
          <w:szCs w:val="24"/>
          <w:highlight w:val="white"/>
        </w:rPr>
        <w:t>un</w:t>
      </w:r>
      <w:r>
        <w:rPr>
          <w:rFonts w:ascii="Times New Roman" w:eastAsia="Times New Roman" w:hAnsi="Times New Roman" w:cs="Times New Roman"/>
          <w:color w:val="222222"/>
          <w:sz w:val="24"/>
          <w:szCs w:val="24"/>
          <w:highlight w:val="white"/>
        </w:rPr>
        <w:t>equal divisions of resources</w:t>
      </w:r>
      <w:r w:rsidR="00321344">
        <w:rPr>
          <w:rFonts w:ascii="Times New Roman" w:eastAsia="Times New Roman" w:hAnsi="Times New Roman" w:cs="Times New Roman"/>
          <w:color w:val="222222"/>
          <w:sz w:val="24"/>
          <w:szCs w:val="24"/>
          <w:highlight w:val="white"/>
        </w:rPr>
        <w:t xml:space="preserve"> (rewarding the talented and the hardworking)</w:t>
      </w:r>
      <w:r>
        <w:rPr>
          <w:rFonts w:ascii="Times New Roman" w:eastAsia="Times New Roman" w:hAnsi="Times New Roman" w:cs="Times New Roman"/>
          <w:color w:val="222222"/>
          <w:sz w:val="24"/>
          <w:szCs w:val="24"/>
          <w:highlight w:val="white"/>
        </w:rPr>
        <w:t xml:space="preserve">. This provides an incentive for those who lack resources—the have-nots—to push the view that effort and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xml:space="preserve"> are equal, and for the people who possess resources—the haves—to push the view that effort and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xml:space="preserve"> are </w:t>
      </w:r>
      <w:r>
        <w:rPr>
          <w:rFonts w:ascii="Times New Roman" w:eastAsia="Times New Roman" w:hAnsi="Times New Roman" w:cs="Times New Roman"/>
          <w:i/>
          <w:color w:val="222222"/>
          <w:sz w:val="24"/>
          <w:szCs w:val="24"/>
          <w:highlight w:val="white"/>
        </w:rPr>
        <w:t>un</w:t>
      </w:r>
      <w:r>
        <w:rPr>
          <w:rFonts w:ascii="Times New Roman" w:eastAsia="Times New Roman" w:hAnsi="Times New Roman" w:cs="Times New Roman"/>
          <w:color w:val="222222"/>
          <w:sz w:val="24"/>
          <w:szCs w:val="24"/>
          <w:highlight w:val="white"/>
        </w:rPr>
        <w:t>equal. Such pushing would be an example of the “attributional biases” reviewed in the target article.</w:t>
      </w:r>
    </w:p>
    <w:p w14:paraId="0000001E" w14:textId="7625C749"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There’s an important implication here. If the have-nots are always pushing for equality (due to their bias toward equal effort and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xml:space="preserve">), and the haves are always pushing for meritocracy (due to their bias toward unequal effort and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 then all this pushing might, itself, become a reliable marker of one’s allegiances. Anyone who talks a lot about equality is presumed to be on the side of the have-nots; anyone who talks a lot about meritocracy is presumed to be on the side of the haves. Once such a marker is established, people may begin touting the virtues of equality or meritocracy to signal their allegiances. This might show up on surveys as variation in egalitarian values. But it would not be deep-seated. It would merely be a way of saying “I’m with the have-nots” or “I’m with the haves.</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p>
    <w:p w14:paraId="0000001F" w14:textId="1609B986"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Now suppose we have some strange bedfellows. The “Have-not Party” </w:t>
      </w:r>
      <w:r w:rsidR="005E6AE5">
        <w:rPr>
          <w:rFonts w:ascii="Times New Roman" w:eastAsia="Times New Roman" w:hAnsi="Times New Roman" w:cs="Times New Roman"/>
          <w:color w:val="222222"/>
          <w:sz w:val="24"/>
          <w:szCs w:val="24"/>
          <w:highlight w:val="white"/>
        </w:rPr>
        <w:t xml:space="preserve">forms </w:t>
      </w:r>
      <w:r w:rsidR="00CA5EC9">
        <w:rPr>
          <w:rFonts w:ascii="Times New Roman" w:eastAsia="Times New Roman" w:hAnsi="Times New Roman" w:cs="Times New Roman"/>
          <w:color w:val="222222"/>
          <w:sz w:val="24"/>
          <w:szCs w:val="24"/>
          <w:highlight w:val="white"/>
        </w:rPr>
        <w:t xml:space="preserve">an alliance </w:t>
      </w:r>
      <w:r>
        <w:rPr>
          <w:rFonts w:ascii="Times New Roman" w:eastAsia="Times New Roman" w:hAnsi="Times New Roman" w:cs="Times New Roman"/>
          <w:color w:val="222222"/>
          <w:sz w:val="24"/>
          <w:szCs w:val="24"/>
          <w:highlight w:val="white"/>
        </w:rPr>
        <w:t xml:space="preserve">with a few advantaged groups (e.g., journalists, professors, Hollywood movie stars), and the “Have Party” </w:t>
      </w:r>
      <w:r w:rsidR="005E6AE5">
        <w:rPr>
          <w:rFonts w:ascii="Times New Roman" w:eastAsia="Times New Roman" w:hAnsi="Times New Roman" w:cs="Times New Roman"/>
          <w:color w:val="222222"/>
          <w:sz w:val="24"/>
          <w:szCs w:val="24"/>
          <w:highlight w:val="white"/>
        </w:rPr>
        <w:t xml:space="preserve">forms </w:t>
      </w:r>
      <w:r w:rsidR="00CA5EC9">
        <w:rPr>
          <w:rFonts w:ascii="Times New Roman" w:eastAsia="Times New Roman" w:hAnsi="Times New Roman" w:cs="Times New Roman"/>
          <w:color w:val="222222"/>
          <w:sz w:val="24"/>
          <w:szCs w:val="24"/>
          <w:highlight w:val="white"/>
        </w:rPr>
        <w:t xml:space="preserve">an alliance </w:t>
      </w:r>
      <w:r>
        <w:rPr>
          <w:rFonts w:ascii="Times New Roman" w:eastAsia="Times New Roman" w:hAnsi="Times New Roman" w:cs="Times New Roman"/>
          <w:color w:val="222222"/>
          <w:sz w:val="24"/>
          <w:szCs w:val="24"/>
          <w:highlight w:val="white"/>
        </w:rPr>
        <w:t xml:space="preserve">with a few disadvantaged groups (e.g., “small, </w:t>
      </w:r>
      <w:r w:rsidR="003C054A">
        <w:rPr>
          <w:rFonts w:ascii="Times New Roman" w:eastAsia="Times New Roman" w:hAnsi="Times New Roman" w:cs="Times New Roman"/>
          <w:color w:val="222222"/>
          <w:sz w:val="24"/>
          <w:szCs w:val="24"/>
          <w:highlight w:val="white"/>
        </w:rPr>
        <w:t>working-class</w:t>
      </w:r>
      <w:r>
        <w:rPr>
          <w:rFonts w:ascii="Times New Roman" w:eastAsia="Times New Roman" w:hAnsi="Times New Roman" w:cs="Times New Roman"/>
          <w:color w:val="222222"/>
          <w:sz w:val="24"/>
          <w:szCs w:val="24"/>
          <w:highlight w:val="white"/>
        </w:rPr>
        <w:t xml:space="preserve"> towns in America’s heartland</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Pulse of the Nation, 2018). In this case, we might get something that </w:t>
      </w:r>
      <w:r>
        <w:rPr>
          <w:rFonts w:ascii="Times New Roman" w:eastAsia="Times New Roman" w:hAnsi="Times New Roman" w:cs="Times New Roman"/>
          <w:i/>
          <w:color w:val="222222"/>
          <w:sz w:val="24"/>
          <w:szCs w:val="24"/>
          <w:highlight w:val="white"/>
        </w:rPr>
        <w:t>looks like</w:t>
      </w:r>
      <w:r>
        <w:rPr>
          <w:rFonts w:ascii="Times New Roman" w:eastAsia="Times New Roman" w:hAnsi="Times New Roman" w:cs="Times New Roman"/>
          <w:color w:val="222222"/>
          <w:sz w:val="24"/>
          <w:szCs w:val="24"/>
          <w:highlight w:val="white"/>
        </w:rPr>
        <w:t xml:space="preserve">—but would not necessarily </w:t>
      </w:r>
      <w:r>
        <w:rPr>
          <w:rFonts w:ascii="Times New Roman" w:eastAsia="Times New Roman" w:hAnsi="Times New Roman" w:cs="Times New Roman"/>
          <w:i/>
          <w:color w:val="222222"/>
          <w:sz w:val="24"/>
          <w:szCs w:val="24"/>
          <w:highlight w:val="white"/>
        </w:rPr>
        <w:t>be</w:t>
      </w:r>
      <w:r>
        <w:rPr>
          <w:rFonts w:ascii="Times New Roman" w:eastAsia="Times New Roman" w:hAnsi="Times New Roman" w:cs="Times New Roman"/>
          <w:color w:val="222222"/>
          <w:sz w:val="24"/>
          <w:szCs w:val="24"/>
          <w:highlight w:val="white"/>
        </w:rPr>
        <w:t xml:space="preserve">—moral hypocrisy. Members of the Have-not Party would </w:t>
      </w:r>
      <w:r w:rsidR="005E6AE5">
        <w:rPr>
          <w:rFonts w:ascii="Times New Roman" w:eastAsia="Times New Roman" w:hAnsi="Times New Roman" w:cs="Times New Roman"/>
          <w:color w:val="222222"/>
          <w:sz w:val="24"/>
          <w:szCs w:val="24"/>
          <w:highlight w:val="white"/>
        </w:rPr>
        <w:t>tout</w:t>
      </w:r>
      <w:r>
        <w:rPr>
          <w:rFonts w:ascii="Times New Roman" w:eastAsia="Times New Roman" w:hAnsi="Times New Roman" w:cs="Times New Roman"/>
          <w:color w:val="222222"/>
          <w:sz w:val="24"/>
          <w:szCs w:val="24"/>
          <w:highlight w:val="white"/>
        </w:rPr>
        <w:t xml:space="preserve"> the importance of equality to signal their allegiances, but when confronted with a wealthy movie star, revert to their normal fairness intuitions</w:t>
      </w:r>
      <w:r w:rsidR="005E6AE5">
        <w:rPr>
          <w:rFonts w:ascii="Times New Roman" w:eastAsia="Times New Roman" w:hAnsi="Times New Roman" w:cs="Times New Roman"/>
          <w:color w:val="222222"/>
          <w:sz w:val="24"/>
          <w:szCs w:val="24"/>
          <w:highlight w:val="white"/>
        </w:rPr>
        <w:t xml:space="preserve"> (</w:t>
      </w:r>
      <w:r w:rsidR="00AF59CA">
        <w:rPr>
          <w:rFonts w:ascii="Times New Roman" w:eastAsia="Times New Roman" w:hAnsi="Times New Roman" w:cs="Times New Roman"/>
          <w:color w:val="222222"/>
          <w:sz w:val="24"/>
          <w:szCs w:val="24"/>
          <w:highlight w:val="white"/>
        </w:rPr>
        <w:t>warped by an internal attributional bias</w:t>
      </w:r>
      <w:r w:rsidR="005E6AE5">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approve of the movie star’s millions. On the other hand, members of the Have Party would </w:t>
      </w:r>
      <w:r w:rsidR="005E6AE5">
        <w:rPr>
          <w:rFonts w:ascii="Times New Roman" w:eastAsia="Times New Roman" w:hAnsi="Times New Roman" w:cs="Times New Roman"/>
          <w:color w:val="222222"/>
          <w:sz w:val="24"/>
          <w:szCs w:val="24"/>
          <w:highlight w:val="white"/>
        </w:rPr>
        <w:t>tout</w:t>
      </w:r>
      <w:r>
        <w:rPr>
          <w:rFonts w:ascii="Times New Roman" w:eastAsia="Times New Roman" w:hAnsi="Times New Roman" w:cs="Times New Roman"/>
          <w:color w:val="222222"/>
          <w:sz w:val="24"/>
          <w:szCs w:val="24"/>
          <w:highlight w:val="white"/>
        </w:rPr>
        <w:t xml:space="preserve"> the importance of meritocracy to signal their allegiances, but when confronted with “small, </w:t>
      </w:r>
      <w:r w:rsidR="003C054A">
        <w:rPr>
          <w:rFonts w:ascii="Times New Roman" w:eastAsia="Times New Roman" w:hAnsi="Times New Roman" w:cs="Times New Roman"/>
          <w:color w:val="222222"/>
          <w:sz w:val="24"/>
          <w:szCs w:val="24"/>
          <w:highlight w:val="white"/>
        </w:rPr>
        <w:t>working-class</w:t>
      </w:r>
      <w:r>
        <w:rPr>
          <w:rFonts w:ascii="Times New Roman" w:eastAsia="Times New Roman" w:hAnsi="Times New Roman" w:cs="Times New Roman"/>
          <w:color w:val="222222"/>
          <w:sz w:val="24"/>
          <w:szCs w:val="24"/>
          <w:highlight w:val="white"/>
        </w:rPr>
        <w:t xml:space="preserve"> towns in America’s heartland,</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revert to their normal fairness intuitions</w:t>
      </w:r>
      <w:r w:rsidR="005E6AE5">
        <w:rPr>
          <w:rFonts w:ascii="Times New Roman" w:eastAsia="Times New Roman" w:hAnsi="Times New Roman" w:cs="Times New Roman"/>
          <w:color w:val="222222"/>
          <w:sz w:val="24"/>
          <w:szCs w:val="24"/>
          <w:highlight w:val="white"/>
        </w:rPr>
        <w:t xml:space="preserve"> (</w:t>
      </w:r>
      <w:r w:rsidR="00AF59CA">
        <w:rPr>
          <w:rFonts w:ascii="Times New Roman" w:eastAsia="Times New Roman" w:hAnsi="Times New Roman" w:cs="Times New Roman"/>
          <w:color w:val="222222"/>
          <w:sz w:val="24"/>
          <w:szCs w:val="24"/>
          <w:highlight w:val="white"/>
        </w:rPr>
        <w:t>warped by an external attributional bias</w:t>
      </w:r>
      <w:r w:rsidR="005E6AE5">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support government aid for the group. </w:t>
      </w:r>
    </w:p>
    <w:p w14:paraId="00000020" w14:textId="6CFBD4D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These combinations of beliefs might seem odd, but they would not necessarily count as moral hypocrisy. If the Have-not Party endorsed a rule that </w:t>
      </w:r>
      <w:r w:rsidR="003C054A">
        <w:rPr>
          <w:rFonts w:ascii="Times New Roman" w:eastAsia="Times New Roman" w:hAnsi="Times New Roman" w:cs="Times New Roman"/>
          <w:color w:val="222222"/>
          <w:sz w:val="24"/>
          <w:szCs w:val="24"/>
          <w:highlight w:val="white"/>
        </w:rPr>
        <w:t>said,</w:t>
      </w:r>
      <w:r>
        <w:rPr>
          <w:rFonts w:ascii="Times New Roman" w:eastAsia="Times New Roman" w:hAnsi="Times New Roman" w:cs="Times New Roman"/>
          <w:color w:val="222222"/>
          <w:sz w:val="24"/>
          <w:szCs w:val="24"/>
          <w:highlight w:val="white"/>
        </w:rPr>
        <w:t xml:space="preserve"> “always oppose inequality, even when it </w:t>
      </w:r>
      <w:r w:rsidR="00321344">
        <w:rPr>
          <w:rFonts w:ascii="Times New Roman" w:eastAsia="Times New Roman" w:hAnsi="Times New Roman" w:cs="Times New Roman"/>
          <w:color w:val="222222"/>
          <w:sz w:val="24"/>
          <w:szCs w:val="24"/>
          <w:highlight w:val="white"/>
        </w:rPr>
        <w:t xml:space="preserve">results from </w:t>
      </w:r>
      <w:r>
        <w:rPr>
          <w:rFonts w:ascii="Times New Roman" w:eastAsia="Times New Roman" w:hAnsi="Times New Roman" w:cs="Times New Roman"/>
          <w:color w:val="222222"/>
          <w:sz w:val="24"/>
          <w:szCs w:val="24"/>
          <w:highlight w:val="white"/>
        </w:rPr>
        <w:t xml:space="preserve">obvious differences in effort or </w:t>
      </w:r>
      <w:r w:rsidR="004D735E">
        <w:rPr>
          <w:rFonts w:ascii="Times New Roman" w:eastAsia="Times New Roman" w:hAnsi="Times New Roman" w:cs="Times New Roman"/>
          <w:color w:val="222222"/>
          <w:sz w:val="24"/>
          <w:szCs w:val="24"/>
          <w:highlight w:val="white"/>
        </w:rPr>
        <w:t>talent</w:t>
      </w:r>
      <w:r>
        <w:rPr>
          <w:rFonts w:ascii="Times New Roman" w:eastAsia="Times New Roman" w:hAnsi="Times New Roman" w:cs="Times New Roman"/>
          <w:color w:val="222222"/>
          <w:sz w:val="24"/>
          <w:szCs w:val="24"/>
          <w:highlight w:val="white"/>
        </w:rPr>
        <w:t>,</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then</w:t>
      </w:r>
      <w:r>
        <w:rPr>
          <w:rFonts w:ascii="Times New Roman" w:eastAsia="Times New Roman" w:hAnsi="Times New Roman" w:cs="Times New Roman"/>
          <w:color w:val="222222"/>
          <w:sz w:val="24"/>
          <w:szCs w:val="24"/>
          <w:highlight w:val="white"/>
        </w:rPr>
        <w:t xml:space="preserve"> it </w:t>
      </w:r>
      <w:r w:rsidR="00AF59CA">
        <w:rPr>
          <w:rFonts w:ascii="Times New Roman" w:eastAsia="Times New Roman" w:hAnsi="Times New Roman" w:cs="Times New Roman"/>
          <w:color w:val="222222"/>
          <w:sz w:val="24"/>
          <w:szCs w:val="24"/>
          <w:highlight w:val="white"/>
        </w:rPr>
        <w:t xml:space="preserve">would </w:t>
      </w:r>
      <w:r>
        <w:rPr>
          <w:rFonts w:ascii="Times New Roman" w:eastAsia="Times New Roman" w:hAnsi="Times New Roman" w:cs="Times New Roman"/>
          <w:color w:val="222222"/>
          <w:sz w:val="24"/>
          <w:szCs w:val="24"/>
          <w:highlight w:val="white"/>
        </w:rPr>
        <w:t xml:space="preserve">count as hypocrisy. But nobody from the Have-not Party ever said anything so counterintuitive; all they said was some vague stuff about how equality is a good </w:t>
      </w:r>
      <w:proofErr w:type="gramStart"/>
      <w:r>
        <w:rPr>
          <w:rFonts w:ascii="Times New Roman" w:eastAsia="Times New Roman" w:hAnsi="Times New Roman" w:cs="Times New Roman"/>
          <w:color w:val="222222"/>
          <w:sz w:val="24"/>
          <w:szCs w:val="24"/>
          <w:highlight w:val="white"/>
        </w:rPr>
        <w:t>thing</w:t>
      </w:r>
      <w:proofErr w:type="gramEnd"/>
      <w:r>
        <w:rPr>
          <w:rFonts w:ascii="Times New Roman" w:eastAsia="Times New Roman" w:hAnsi="Times New Roman" w:cs="Times New Roman"/>
          <w:color w:val="222222"/>
          <w:sz w:val="24"/>
          <w:szCs w:val="24"/>
          <w:highlight w:val="white"/>
        </w:rPr>
        <w:t xml:space="preserve"> and we should generally make things more equal. Those vague slogans do not technically contradict the idea that movie stars deserve to be millionaires. Perhaps you could get people to agree with a more specific equality-slogan that </w:t>
      </w:r>
      <w:r>
        <w:rPr>
          <w:rFonts w:ascii="Times New Roman" w:eastAsia="Times New Roman" w:hAnsi="Times New Roman" w:cs="Times New Roman"/>
          <w:i/>
          <w:color w:val="222222"/>
          <w:sz w:val="24"/>
          <w:szCs w:val="24"/>
          <w:highlight w:val="white"/>
        </w:rPr>
        <w:t>does</w:t>
      </w:r>
      <w:r>
        <w:rPr>
          <w:rFonts w:ascii="Times New Roman" w:eastAsia="Times New Roman" w:hAnsi="Times New Roman" w:cs="Times New Roman"/>
          <w:color w:val="222222"/>
          <w:sz w:val="24"/>
          <w:szCs w:val="24"/>
          <w:highlight w:val="white"/>
        </w:rPr>
        <w:t xml:space="preserve"> contradict the idea that movie stars deserve to be millionaires. But whether or not you could pull off such an empirical “gotcha” </w:t>
      </w:r>
      <w:proofErr w:type="gramStart"/>
      <w:r>
        <w:rPr>
          <w:rFonts w:ascii="Times New Roman" w:eastAsia="Times New Roman" w:hAnsi="Times New Roman" w:cs="Times New Roman"/>
          <w:color w:val="222222"/>
          <w:sz w:val="24"/>
          <w:szCs w:val="24"/>
          <w:highlight w:val="white"/>
        </w:rPr>
        <w:t>moment, and</w:t>
      </w:r>
      <w:proofErr w:type="gramEnd"/>
      <w:r>
        <w:rPr>
          <w:rFonts w:ascii="Times New Roman" w:eastAsia="Times New Roman" w:hAnsi="Times New Roman" w:cs="Times New Roman"/>
          <w:color w:val="222222"/>
          <w:sz w:val="24"/>
          <w:szCs w:val="24"/>
          <w:highlight w:val="white"/>
        </w:rPr>
        <w:t xml:space="preserve"> get a sizable number of people to endorse the contradiction, is</w:t>
      </w:r>
      <w:r>
        <w:rPr>
          <w:rFonts w:ascii="Times New Roman" w:eastAsia="Times New Roman" w:hAnsi="Times New Roman" w:cs="Times New Roman"/>
          <w:i/>
          <w:color w:val="222222"/>
          <w:sz w:val="24"/>
          <w:szCs w:val="24"/>
          <w:highlight w:val="white"/>
        </w:rPr>
        <w:t xml:space="preserve"> irrelevant to Alliance Theory</w:t>
      </w:r>
      <w:r>
        <w:rPr>
          <w:rFonts w:ascii="Times New Roman" w:eastAsia="Times New Roman" w:hAnsi="Times New Roman" w:cs="Times New Roman"/>
          <w:color w:val="222222"/>
          <w:sz w:val="24"/>
          <w:szCs w:val="24"/>
          <w:highlight w:val="white"/>
        </w:rPr>
        <w:t xml:space="preserve">. </w:t>
      </w:r>
    </w:p>
    <w:p w14:paraId="00000021"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Perhaps you found some of the inconsistencies in the paper humorous. We hope you did, but the humor was not necessary—it was just a nice bonus. </w:t>
      </w:r>
      <w:r w:rsidRPr="005E6AE5">
        <w:rPr>
          <w:rFonts w:ascii="Times New Roman" w:eastAsia="Times New Roman" w:hAnsi="Times New Roman" w:cs="Times New Roman"/>
          <w:color w:val="222222"/>
          <w:sz w:val="24"/>
          <w:szCs w:val="24"/>
          <w:highlight w:val="white"/>
        </w:rPr>
        <w:t xml:space="preserve">Alliance Theory does not require </w:t>
      </w:r>
      <w:r w:rsidRPr="005E6AE5">
        <w:rPr>
          <w:rFonts w:ascii="Times New Roman" w:eastAsia="Times New Roman" w:hAnsi="Times New Roman" w:cs="Times New Roman"/>
          <w:color w:val="222222"/>
          <w:sz w:val="24"/>
          <w:szCs w:val="24"/>
          <w:highlight w:val="white"/>
        </w:rPr>
        <w:lastRenderedPageBreak/>
        <w:t>anyone to be a hypocrite</w:t>
      </w:r>
      <w:r>
        <w:rPr>
          <w:rFonts w:ascii="Times New Roman" w:eastAsia="Times New Roman" w:hAnsi="Times New Roman" w:cs="Times New Roman"/>
          <w:color w:val="222222"/>
          <w:sz w:val="24"/>
          <w:szCs w:val="24"/>
          <w:highlight w:val="white"/>
        </w:rPr>
        <w:t xml:space="preserve">. What Alliance Theory requires is that political beliefs function to mobilize support for allies and opposition to rivals in conflicts. That’s it. If people don’t need to endorse any odd beliefs to fulfill this function, then they won’t. If people </w:t>
      </w:r>
      <w:r>
        <w:rPr>
          <w:rFonts w:ascii="Times New Roman" w:eastAsia="Times New Roman" w:hAnsi="Times New Roman" w:cs="Times New Roman"/>
          <w:i/>
          <w:color w:val="222222"/>
          <w:sz w:val="24"/>
          <w:szCs w:val="24"/>
          <w:highlight w:val="white"/>
        </w:rPr>
        <w:t xml:space="preserve">do </w:t>
      </w:r>
      <w:r>
        <w:rPr>
          <w:rFonts w:ascii="Times New Roman" w:eastAsia="Times New Roman" w:hAnsi="Times New Roman" w:cs="Times New Roman"/>
          <w:color w:val="222222"/>
          <w:sz w:val="24"/>
          <w:szCs w:val="24"/>
          <w:highlight w:val="white"/>
        </w:rPr>
        <w:t xml:space="preserve">need to endorse some odd beliefs to fulfill this function, then they will, and they will try as hard as they can to rationalize them—that is, to make them seem perfectly reasonable and not at all odd. They might even succeed. </w:t>
      </w:r>
    </w:p>
    <w:p w14:paraId="00000022"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Where Alliance Theory makes unique predictions, that can be teased apart from alternative approaches, is in the latter case. Odd beliefs are, by definition, unexpected; they don’t follow straightforwardly from conventional approaches to ideology. That is why we focused our paper on them: we were looking to gather the most decisive evidence for our theory. Our strategy was to highlight beliefs that Alliance Theory elegantly explains, but that alternative theories struggle to explain without the addition of ad hoc assumptions. </w:t>
      </w:r>
    </w:p>
    <w:p w14:paraId="00000023" w14:textId="5B9709D5"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Certainly such ad hoc assumptions could be made. It is in the nature of ad hoc assumptions that they are easy to make. One could go through all the beliefs we highlighted and contort them into whatever </w:t>
      </w:r>
      <w:r w:rsidR="0088639A">
        <w:rPr>
          <w:rFonts w:ascii="Times New Roman" w:eastAsia="Times New Roman" w:hAnsi="Times New Roman" w:cs="Times New Roman"/>
          <w:color w:val="222222"/>
          <w:sz w:val="24"/>
          <w:szCs w:val="24"/>
          <w:highlight w:val="white"/>
        </w:rPr>
        <w:t>framework</w:t>
      </w:r>
      <w:r>
        <w:rPr>
          <w:rFonts w:ascii="Times New Roman" w:eastAsia="Times New Roman" w:hAnsi="Times New Roman" w:cs="Times New Roman"/>
          <w:color w:val="222222"/>
          <w:sz w:val="24"/>
          <w:szCs w:val="24"/>
          <w:highlight w:val="white"/>
        </w:rPr>
        <w:t xml:space="preserve"> one prefers. But with each additional contortion, the alternative theory would be weighed down by the burden of implausibility, with its circuitous logic resembling epicycles in a geocentric political science. The point of Alliance Theory is not to refute every possible epicycle (how could we?), but to offer a parsimonious alternative.</w:t>
      </w:r>
    </w:p>
    <w:p w14:paraId="00000024" w14:textId="76D7792D"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Throughout the paper, we referred to the odd beliefs in a variety of ways: “confusing,</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“inconsistent,</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“idiosyncratic,</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“patchwork,</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“bewildering,</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“apparently puzzling,</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reflective of “double standards.</w:t>
      </w:r>
      <w:r w:rsidR="00F764E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Perhaps some of these terms are too judgmental. If so, please forgive us—you may substitute whatever terms you prefer. </w:t>
      </w:r>
      <w:r w:rsidR="0088639A">
        <w:rPr>
          <w:rFonts w:ascii="Times New Roman" w:eastAsia="Times New Roman" w:hAnsi="Times New Roman" w:cs="Times New Roman"/>
          <w:color w:val="222222"/>
          <w:sz w:val="24"/>
          <w:szCs w:val="24"/>
          <w:highlight w:val="white"/>
        </w:rPr>
        <w:t>The justifiability of the beliefs</w:t>
      </w:r>
      <w:r>
        <w:rPr>
          <w:rFonts w:ascii="Times New Roman" w:eastAsia="Times New Roman" w:hAnsi="Times New Roman" w:cs="Times New Roman"/>
          <w:color w:val="222222"/>
          <w:sz w:val="24"/>
          <w:szCs w:val="24"/>
          <w:highlight w:val="white"/>
        </w:rPr>
        <w:t xml:space="preserve"> </w:t>
      </w:r>
      <w:r w:rsidR="0088639A">
        <w:rPr>
          <w:rFonts w:ascii="Times New Roman" w:eastAsia="Times New Roman" w:hAnsi="Times New Roman" w:cs="Times New Roman"/>
          <w:color w:val="222222"/>
          <w:sz w:val="24"/>
          <w:szCs w:val="24"/>
          <w:highlight w:val="white"/>
        </w:rPr>
        <w:t xml:space="preserve">is </w:t>
      </w:r>
      <w:r w:rsidR="0088639A">
        <w:rPr>
          <w:rFonts w:ascii="Times New Roman" w:eastAsia="Times New Roman" w:hAnsi="Times New Roman" w:cs="Times New Roman"/>
          <w:color w:val="222222"/>
          <w:sz w:val="24"/>
          <w:szCs w:val="24"/>
          <w:highlight w:val="white"/>
        </w:rPr>
        <w:lastRenderedPageBreak/>
        <w:t xml:space="preserve">irrelevant </w:t>
      </w:r>
      <w:r>
        <w:rPr>
          <w:rFonts w:ascii="Times New Roman" w:eastAsia="Times New Roman" w:hAnsi="Times New Roman" w:cs="Times New Roman"/>
          <w:color w:val="222222"/>
          <w:sz w:val="24"/>
          <w:szCs w:val="24"/>
          <w:highlight w:val="white"/>
        </w:rPr>
        <w:t>to</w:t>
      </w:r>
      <w:r w:rsidR="0088639A">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our key point: </w:t>
      </w:r>
      <w:r>
        <w:rPr>
          <w:rFonts w:ascii="Times New Roman" w:eastAsia="Times New Roman" w:hAnsi="Times New Roman" w:cs="Times New Roman"/>
          <w:i/>
          <w:color w:val="222222"/>
          <w:sz w:val="24"/>
          <w:szCs w:val="24"/>
          <w:highlight w:val="white"/>
        </w:rPr>
        <w:t>the beliefs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are more easily explained by Alliance Theory than by alternative approaches</w:t>
      </w:r>
      <w:r>
        <w:rPr>
          <w:rFonts w:ascii="Times New Roman" w:eastAsia="Times New Roman" w:hAnsi="Times New Roman" w:cs="Times New Roman"/>
          <w:color w:val="222222"/>
          <w:sz w:val="24"/>
          <w:szCs w:val="24"/>
          <w:highlight w:val="white"/>
        </w:rPr>
        <w:t>.</w:t>
      </w:r>
    </w:p>
    <w:p w14:paraId="00000025" w14:textId="4394BBC9"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Unfortunately, several commentators seemed to miss this point. Many were understandably distracted by the juicier question of whether the beliefs are hypocritical. The clearest example of this distraction comes from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(this issue). He evaluates a handful of studies we cite by an irrelevant standard—whether the studies conclusively demonstrate moral hypocrisy—and finds, unsurprisingly, that they fall short. One study, for instance, shows that nearly half of </w:t>
      </w:r>
      <w:proofErr w:type="gramStart"/>
      <w:r>
        <w:rPr>
          <w:rFonts w:ascii="Times New Roman" w:eastAsia="Times New Roman" w:hAnsi="Times New Roman" w:cs="Times New Roman"/>
          <w:color w:val="222222"/>
          <w:sz w:val="24"/>
          <w:szCs w:val="24"/>
          <w:highlight w:val="white"/>
        </w:rPr>
        <w:t>conservatives</w:t>
      </w:r>
      <w:proofErr w:type="gramEnd"/>
      <w:r>
        <w:rPr>
          <w:rFonts w:ascii="Times New Roman" w:eastAsia="Times New Roman" w:hAnsi="Times New Roman" w:cs="Times New Roman"/>
          <w:color w:val="222222"/>
          <w:sz w:val="24"/>
          <w:szCs w:val="24"/>
          <w:highlight w:val="white"/>
        </w:rPr>
        <w:t xml:space="preserve"> report distrusting foreigners while trusting Vladimir Putin—an odd combination. But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argues this doesn’t count as hypocrisy, because trust is not a moral judgment, and there’s nothing contradictory about distrusting foreigners </w:t>
      </w:r>
      <w:r>
        <w:rPr>
          <w:rFonts w:ascii="Times New Roman" w:eastAsia="Times New Roman" w:hAnsi="Times New Roman" w:cs="Times New Roman"/>
          <w:i/>
          <w:color w:val="222222"/>
          <w:sz w:val="24"/>
          <w:szCs w:val="24"/>
          <w:highlight w:val="white"/>
        </w:rPr>
        <w:t>in general</w:t>
      </w:r>
      <w:r>
        <w:rPr>
          <w:rFonts w:ascii="Times New Roman" w:eastAsia="Times New Roman" w:hAnsi="Times New Roman" w:cs="Times New Roman"/>
          <w:color w:val="222222"/>
          <w:sz w:val="24"/>
          <w:szCs w:val="24"/>
          <w:highlight w:val="white"/>
        </w:rPr>
        <w:t xml:space="preserve"> while making an exception for the Russian autocrat. We agree, of course, but the beliefs are still odd. Is there some theory that can explain them?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then turns to conservatives’ support for government aid to “small </w:t>
      </w:r>
      <w:r w:rsidR="003C054A">
        <w:rPr>
          <w:rFonts w:ascii="Times New Roman" w:eastAsia="Times New Roman" w:hAnsi="Times New Roman" w:cs="Times New Roman"/>
          <w:color w:val="222222"/>
          <w:sz w:val="24"/>
          <w:szCs w:val="24"/>
          <w:highlight w:val="white"/>
        </w:rPr>
        <w:t>working-class</w:t>
      </w:r>
      <w:r>
        <w:rPr>
          <w:rFonts w:ascii="Times New Roman" w:eastAsia="Times New Roman" w:hAnsi="Times New Roman" w:cs="Times New Roman"/>
          <w:color w:val="222222"/>
          <w:sz w:val="24"/>
          <w:szCs w:val="24"/>
          <w:highlight w:val="white"/>
        </w:rPr>
        <w:t xml:space="preserve"> towns in America’s heartland”—an odd belief for </w:t>
      </w:r>
      <w:r w:rsidR="000118FF">
        <w:rPr>
          <w:rFonts w:ascii="Times New Roman" w:eastAsia="Times New Roman" w:hAnsi="Times New Roman" w:cs="Times New Roman"/>
          <w:color w:val="222222"/>
          <w:sz w:val="24"/>
          <w:szCs w:val="24"/>
          <w:highlight w:val="white"/>
        </w:rPr>
        <w:t>supposed anti-egalitarians</w:t>
      </w:r>
      <w:r w:rsidR="00AF59CA">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to hold. But the belief does not </w:t>
      </w:r>
      <w:r w:rsidR="00AF59CA">
        <w:rPr>
          <w:rFonts w:ascii="Times New Roman" w:eastAsia="Times New Roman" w:hAnsi="Times New Roman" w:cs="Times New Roman"/>
          <w:color w:val="222222"/>
          <w:sz w:val="24"/>
          <w:szCs w:val="24"/>
          <w:highlight w:val="white"/>
        </w:rPr>
        <w:t>count</w:t>
      </w:r>
      <w:r>
        <w:rPr>
          <w:rFonts w:ascii="Times New Roman" w:eastAsia="Times New Roman" w:hAnsi="Times New Roman" w:cs="Times New Roman"/>
          <w:color w:val="222222"/>
          <w:sz w:val="24"/>
          <w:szCs w:val="24"/>
          <w:highlight w:val="white"/>
        </w:rPr>
        <w:t xml:space="preserve"> as hypocrisy,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contends, because it does not technically contradict conservatives’ opposition to “free handouts from the government.</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Perhaps it doesn’t. But which theory be</w:t>
      </w:r>
      <w:r w:rsidR="00AF59CA">
        <w:rPr>
          <w:rFonts w:ascii="Times New Roman" w:eastAsia="Times New Roman" w:hAnsi="Times New Roman" w:cs="Times New Roman"/>
          <w:color w:val="222222"/>
          <w:sz w:val="24"/>
          <w:szCs w:val="24"/>
          <w:highlight w:val="white"/>
        </w:rPr>
        <w:t>tter</w:t>
      </w:r>
      <w:r>
        <w:rPr>
          <w:rFonts w:ascii="Times New Roman" w:eastAsia="Times New Roman" w:hAnsi="Times New Roman" w:cs="Times New Roman"/>
          <w:color w:val="222222"/>
          <w:sz w:val="24"/>
          <w:szCs w:val="24"/>
          <w:highlight w:val="white"/>
        </w:rPr>
        <w:t xml:space="preserve"> explains it? We admire </w:t>
      </w:r>
      <w:proofErr w:type="spellStart"/>
      <w:r w:rsidR="003C054A">
        <w:rPr>
          <w:rFonts w:ascii="Times New Roman" w:eastAsia="Times New Roman" w:hAnsi="Times New Roman" w:cs="Times New Roman"/>
          <w:color w:val="222222"/>
          <w:sz w:val="24"/>
          <w:szCs w:val="24"/>
          <w:highlight w:val="white"/>
        </w:rPr>
        <w:t>DeScioli</w:t>
      </w:r>
      <w:r>
        <w:rPr>
          <w:rFonts w:ascii="Times New Roman" w:eastAsia="Times New Roman" w:hAnsi="Times New Roman" w:cs="Times New Roman"/>
          <w:color w:val="222222"/>
          <w:sz w:val="24"/>
          <w:szCs w:val="24"/>
          <w:highlight w:val="white"/>
        </w:rPr>
        <w:t>’s</w:t>
      </w:r>
      <w:proofErr w:type="spellEnd"/>
      <w:r>
        <w:rPr>
          <w:rFonts w:ascii="Times New Roman" w:eastAsia="Times New Roman" w:hAnsi="Times New Roman" w:cs="Times New Roman"/>
          <w:color w:val="222222"/>
          <w:sz w:val="24"/>
          <w:szCs w:val="24"/>
          <w:highlight w:val="white"/>
        </w:rPr>
        <w:t xml:space="preserve"> attention to detail here, but he is asking the wrong questions. </w:t>
      </w:r>
    </w:p>
    <w:p w14:paraId="00000026" w14:textId="4A9085B0"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a similar vein,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express concerns about a paper we cite on egalitarianism, apparently (we suspect) because it fails to catch anyone red-handed in the act of hypocrisy. The paper in question shows that people</w:t>
      </w:r>
      <w:r w:rsidR="00AF59CA">
        <w:rPr>
          <w:rFonts w:ascii="Times New Roman" w:eastAsia="Times New Roman" w:hAnsi="Times New Roman" w:cs="Times New Roman"/>
          <w:color w:val="222222"/>
          <w:sz w:val="24"/>
          <w:szCs w:val="24"/>
          <w:highlight w:val="white"/>
        </w:rPr>
        <w:t xml:space="preserve">’s egalitarian judgments are shaped by </w:t>
      </w:r>
      <w:r>
        <w:rPr>
          <w:rFonts w:ascii="Times New Roman" w:eastAsia="Times New Roman" w:hAnsi="Times New Roman" w:cs="Times New Roman"/>
          <w:color w:val="222222"/>
          <w:sz w:val="24"/>
          <w:szCs w:val="24"/>
          <w:highlight w:val="white"/>
        </w:rPr>
        <w:t xml:space="preserve">their financial interests—i.e., which group they were assigned to for a collaborative task (high workload vs. low workload). One study even found </w:t>
      </w:r>
      <w:r w:rsidR="00CD0297">
        <w:rPr>
          <w:rFonts w:ascii="Times New Roman" w:eastAsia="Times New Roman" w:hAnsi="Times New Roman" w:cs="Times New Roman"/>
          <w:color w:val="222222"/>
          <w:sz w:val="24"/>
          <w:szCs w:val="24"/>
          <w:highlight w:val="white"/>
        </w:rPr>
        <w:t>a</w:t>
      </w:r>
      <w:r>
        <w:rPr>
          <w:rFonts w:ascii="Times New Roman" w:eastAsia="Times New Roman" w:hAnsi="Times New Roman" w:cs="Times New Roman"/>
          <w:color w:val="222222"/>
          <w:sz w:val="24"/>
          <w:szCs w:val="24"/>
          <w:highlight w:val="white"/>
        </w:rPr>
        <w:t xml:space="preserve"> within</w:t>
      </w:r>
      <w:r w:rsidR="00CD0297">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subjects</w:t>
      </w:r>
      <w:r w:rsidR="00CD0297">
        <w:rPr>
          <w:rFonts w:ascii="Times New Roman" w:eastAsia="Times New Roman" w:hAnsi="Times New Roman" w:cs="Times New Roman"/>
          <w:color w:val="222222"/>
          <w:sz w:val="24"/>
          <w:szCs w:val="24"/>
          <w:highlight w:val="white"/>
        </w:rPr>
        <w:t xml:space="preserve"> effect</w:t>
      </w:r>
      <w:r>
        <w:rPr>
          <w:rFonts w:ascii="Times New Roman" w:eastAsia="Times New Roman" w:hAnsi="Times New Roman" w:cs="Times New Roman"/>
          <w:color w:val="222222"/>
          <w:sz w:val="24"/>
          <w:szCs w:val="24"/>
          <w:highlight w:val="white"/>
        </w:rPr>
        <w:t xml:space="preserve">, with people flip-flopping </w:t>
      </w:r>
      <w:r w:rsidR="00AF59CA">
        <w:rPr>
          <w:rFonts w:ascii="Times New Roman" w:eastAsia="Times New Roman" w:hAnsi="Times New Roman" w:cs="Times New Roman"/>
          <w:color w:val="222222"/>
          <w:sz w:val="24"/>
          <w:szCs w:val="24"/>
          <w:highlight w:val="white"/>
        </w:rPr>
        <w:t>from egalitarian to anti-egalitarian judgments</w:t>
      </w:r>
      <w:r>
        <w:rPr>
          <w:rFonts w:ascii="Times New Roman" w:eastAsia="Times New Roman" w:hAnsi="Times New Roman" w:cs="Times New Roman"/>
          <w:color w:val="222222"/>
          <w:sz w:val="24"/>
          <w:szCs w:val="24"/>
          <w:highlight w:val="white"/>
        </w:rPr>
        <w:t xml:space="preserve"> after learning which </w:t>
      </w:r>
      <w:proofErr w:type="gramStart"/>
      <w:r>
        <w:rPr>
          <w:rFonts w:ascii="Times New Roman" w:eastAsia="Times New Roman" w:hAnsi="Times New Roman" w:cs="Times New Roman"/>
          <w:color w:val="222222"/>
          <w:sz w:val="24"/>
          <w:szCs w:val="24"/>
          <w:highlight w:val="white"/>
        </w:rPr>
        <w:t>group</w:t>
      </w:r>
      <w:proofErr w:type="gramEnd"/>
      <w:r w:rsidR="00AF59CA">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they were </w:t>
      </w:r>
      <w:r>
        <w:rPr>
          <w:rFonts w:ascii="Times New Roman" w:eastAsia="Times New Roman" w:hAnsi="Times New Roman" w:cs="Times New Roman"/>
          <w:color w:val="222222"/>
          <w:sz w:val="24"/>
          <w:szCs w:val="24"/>
          <w:highlight w:val="white"/>
        </w:rPr>
        <w:lastRenderedPageBreak/>
        <w:t>assigned to (</w:t>
      </w:r>
      <w:proofErr w:type="spellStart"/>
      <w:r>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Massenkoff</w:t>
      </w:r>
      <w:proofErr w:type="spellEnd"/>
      <w:r>
        <w:rPr>
          <w:rFonts w:ascii="Times New Roman" w:eastAsia="Times New Roman" w:hAnsi="Times New Roman" w:cs="Times New Roman"/>
          <w:color w:val="222222"/>
          <w:sz w:val="24"/>
          <w:szCs w:val="24"/>
          <w:highlight w:val="white"/>
        </w:rPr>
        <w:t xml:space="preserve">, Shaw, Petersen, &amp; Kurzban, 2014).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argue these findings fail to “rule out the possibility” of stably held egalitarian values. </w:t>
      </w:r>
    </w:p>
    <w:p w14:paraId="00000027"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But our point was not that we can “rule out” such values (and we’re not sure how we could); our point was that whatever variable caused the within-person flip-flopping (i.e., group interests) could</w:t>
      </w:r>
      <w:r>
        <w:rPr>
          <w:rFonts w:ascii="Times New Roman" w:eastAsia="Times New Roman" w:hAnsi="Times New Roman" w:cs="Times New Roman"/>
          <w:i/>
          <w:color w:val="222222"/>
          <w:sz w:val="24"/>
          <w:szCs w:val="24"/>
          <w:highlight w:val="white"/>
        </w:rPr>
        <w:t xml:space="preserve"> easily explain</w:t>
      </w:r>
      <w:r>
        <w:rPr>
          <w:rFonts w:ascii="Times New Roman" w:eastAsia="Times New Roman" w:hAnsi="Times New Roman" w:cs="Times New Roman"/>
          <w:color w:val="222222"/>
          <w:sz w:val="24"/>
          <w:szCs w:val="24"/>
          <w:highlight w:val="white"/>
        </w:rPr>
        <w:t xml:space="preserve"> the between-person variation in egalitarianism we observe in the political sphere, where group interests are far more salient. As we argued in the target article, group interests (or more precisely group allegiances) </w:t>
      </w:r>
      <w:r>
        <w:rPr>
          <w:rFonts w:ascii="Times New Roman" w:eastAsia="Times New Roman" w:hAnsi="Times New Roman" w:cs="Times New Roman"/>
          <w:i/>
          <w:color w:val="222222"/>
          <w:sz w:val="24"/>
          <w:szCs w:val="24"/>
          <w:highlight w:val="white"/>
        </w:rPr>
        <w:t>do</w:t>
      </w:r>
      <w:r>
        <w:rPr>
          <w:rFonts w:ascii="Times New Roman" w:eastAsia="Times New Roman" w:hAnsi="Times New Roman" w:cs="Times New Roman"/>
          <w:color w:val="222222"/>
          <w:sz w:val="24"/>
          <w:szCs w:val="24"/>
          <w:highlight w:val="white"/>
        </w:rPr>
        <w:t xml:space="preserve"> easily explain variation in egalitarianism, including flexible endorsements of equality and inequality that other theories struggle to explain. We do not need to invoke any value asymmetries to account for this data. Such an invocation would not only be implausible given our universal fairness psychology, </w:t>
      </w:r>
      <w:proofErr w:type="gramStart"/>
      <w:r>
        <w:rPr>
          <w:rFonts w:ascii="Times New Roman" w:eastAsia="Times New Roman" w:hAnsi="Times New Roman" w:cs="Times New Roman"/>
          <w:color w:val="222222"/>
          <w:sz w:val="24"/>
          <w:szCs w:val="24"/>
          <w:highlight w:val="white"/>
        </w:rPr>
        <w:t>it would</w:t>
      </w:r>
      <w:proofErr w:type="gramEnd"/>
      <w:r>
        <w:rPr>
          <w:rFonts w:ascii="Times New Roman" w:eastAsia="Times New Roman" w:hAnsi="Times New Roman" w:cs="Times New Roman"/>
          <w:color w:val="222222"/>
          <w:sz w:val="24"/>
          <w:szCs w:val="24"/>
          <w:highlight w:val="white"/>
        </w:rPr>
        <w:t xml:space="preserve"> be superfluous—added baggage, akin to an epicycle. Differences in group allegiances are all we need to assume. Alliance Theory has both greater parsimony (fewer assumptions) and greater explanatory power (explaining more findings) than alternative theories. </w:t>
      </w:r>
    </w:p>
    <w:p w14:paraId="00000028" w14:textId="5400A6F0"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Another interesting epicycle comes from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(this issue). He apparently seeks to defend liberals against the charge of hypocrisy in their attitudes toward discrimination. It might appear hypocritical for liberals to condemn discrimination against their political allies, while excusing it (or participating in it) against their political rivals. But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argues this apparent hypocrisy could reflect </w:t>
      </w:r>
      <w:r w:rsidR="00D54C75">
        <w:rPr>
          <w:rFonts w:ascii="Times New Roman" w:eastAsia="Times New Roman" w:hAnsi="Times New Roman" w:cs="Times New Roman"/>
          <w:color w:val="222222"/>
          <w:sz w:val="24"/>
          <w:szCs w:val="24"/>
          <w:highlight w:val="white"/>
        </w:rPr>
        <w:t xml:space="preserve">a </w:t>
      </w:r>
      <w:r w:rsidR="00AF59CA">
        <w:rPr>
          <w:rFonts w:ascii="Times New Roman" w:eastAsia="Times New Roman" w:hAnsi="Times New Roman" w:cs="Times New Roman"/>
          <w:color w:val="222222"/>
          <w:sz w:val="24"/>
          <w:szCs w:val="24"/>
          <w:highlight w:val="white"/>
        </w:rPr>
        <w:t xml:space="preserve">desire to </w:t>
      </w:r>
      <w:r>
        <w:rPr>
          <w:rFonts w:ascii="Times New Roman" w:eastAsia="Times New Roman" w:hAnsi="Times New Roman" w:cs="Times New Roman"/>
          <w:color w:val="222222"/>
          <w:sz w:val="24"/>
          <w:szCs w:val="24"/>
          <w:highlight w:val="white"/>
        </w:rPr>
        <w:t xml:space="preserve">discriminate against people who support discrimination, as a way of combating discrimination. Perhaps. But in order for this epicycle to do the trick, liberals would have to believe, without evidence, that all conservatives support discrimination. Perhaps </w:t>
      </w:r>
      <w:r w:rsidR="00AF59CA">
        <w:rPr>
          <w:rFonts w:ascii="Times New Roman" w:eastAsia="Times New Roman" w:hAnsi="Times New Roman" w:cs="Times New Roman"/>
          <w:color w:val="222222"/>
          <w:sz w:val="24"/>
          <w:szCs w:val="24"/>
          <w:highlight w:val="white"/>
        </w:rPr>
        <w:t>some liberals do</w:t>
      </w:r>
      <w:r>
        <w:rPr>
          <w:rFonts w:ascii="Times New Roman" w:eastAsia="Times New Roman" w:hAnsi="Times New Roman" w:cs="Times New Roman"/>
          <w:color w:val="222222"/>
          <w:sz w:val="24"/>
          <w:szCs w:val="24"/>
          <w:highlight w:val="white"/>
        </w:rPr>
        <w:t xml:space="preserve"> believe this, but even if they did, it would arguably be a form of discrimination itself, akin to believing all Muslims support terrorism. So even if </w:t>
      </w:r>
      <w:proofErr w:type="spellStart"/>
      <w:r>
        <w:rPr>
          <w:rFonts w:ascii="Times New Roman" w:eastAsia="Times New Roman" w:hAnsi="Times New Roman" w:cs="Times New Roman"/>
          <w:color w:val="222222"/>
          <w:sz w:val="24"/>
          <w:szCs w:val="24"/>
          <w:highlight w:val="white"/>
        </w:rPr>
        <w:lastRenderedPageBreak/>
        <w:t>Pietraszewski</w:t>
      </w:r>
      <w:proofErr w:type="spellEnd"/>
      <w:r>
        <w:rPr>
          <w:rFonts w:ascii="Times New Roman" w:eastAsia="Times New Roman" w:hAnsi="Times New Roman" w:cs="Times New Roman"/>
          <w:color w:val="222222"/>
          <w:sz w:val="24"/>
          <w:szCs w:val="24"/>
          <w:highlight w:val="white"/>
        </w:rPr>
        <w:t xml:space="preserve"> is right, it </w:t>
      </w:r>
      <w:r w:rsidR="00D54C75">
        <w:rPr>
          <w:rFonts w:ascii="Times New Roman" w:eastAsia="Times New Roman" w:hAnsi="Times New Roman" w:cs="Times New Roman"/>
          <w:color w:val="222222"/>
          <w:sz w:val="24"/>
          <w:szCs w:val="24"/>
          <w:highlight w:val="white"/>
        </w:rPr>
        <w:t>would hardly demonstrate an</w:t>
      </w:r>
      <w:r>
        <w:rPr>
          <w:rFonts w:ascii="Times New Roman" w:eastAsia="Times New Roman" w:hAnsi="Times New Roman" w:cs="Times New Roman"/>
          <w:color w:val="222222"/>
          <w:sz w:val="24"/>
          <w:szCs w:val="24"/>
          <w:highlight w:val="white"/>
        </w:rPr>
        <w:t xml:space="preserve"> impartial, anti-discrimination principle unique to liberals. It might just be the kind of excuse we would expect liberals to make.</w:t>
      </w:r>
    </w:p>
    <w:p w14:paraId="00000029"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And maybe it is a good excuse! Maybe it is genuinely more defensible than whatever excuse conservatives might come up with to justify their own discriminatory behavior. That is not for us to say. The point is that the very phenomena we are discussing—i.e., symmetrical patterns of discrimination, double standards, and excuses—are all elegantly explained by Alliance Theory. Yes, other theories can explain them too, but they must jump through a variety of hoops, in the shape of epicycles, to do so. </w:t>
      </w:r>
    </w:p>
    <w:p w14:paraId="0000002A"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i/>
          <w:color w:val="222222"/>
          <w:sz w:val="24"/>
          <w:szCs w:val="24"/>
          <w:highlight w:val="white"/>
        </w:rPr>
        <w:t>Misconception 3: Alliance Theory assumes that partisans are psychologically equivalent</w:t>
      </w:r>
    </w:p>
    <w:p w14:paraId="0000002B" w14:textId="4DFEABCD"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 the target article, we argued that liberals and conservatives are more similar than we think</w:t>
      </w:r>
      <w:r w:rsidR="00CD029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they share the same </w:t>
      </w:r>
      <w:r w:rsidR="00CD0297">
        <w:rPr>
          <w:rFonts w:ascii="Times New Roman" w:eastAsia="Times New Roman" w:hAnsi="Times New Roman" w:cs="Times New Roman"/>
          <w:color w:val="222222"/>
          <w:sz w:val="24"/>
          <w:szCs w:val="24"/>
          <w:highlight w:val="white"/>
        </w:rPr>
        <w:t xml:space="preserve">basic </w:t>
      </w:r>
      <w:r>
        <w:rPr>
          <w:rFonts w:ascii="Times New Roman" w:eastAsia="Times New Roman" w:hAnsi="Times New Roman" w:cs="Times New Roman"/>
          <w:color w:val="222222"/>
          <w:sz w:val="24"/>
          <w:szCs w:val="24"/>
          <w:highlight w:val="white"/>
        </w:rPr>
        <w:t xml:space="preserve">alliance psychology and moral psychology. </w:t>
      </w:r>
      <w:r w:rsidR="00D54C75">
        <w:rPr>
          <w:rFonts w:ascii="Times New Roman" w:eastAsia="Times New Roman" w:hAnsi="Times New Roman" w:cs="Times New Roman"/>
          <w:color w:val="222222"/>
          <w:sz w:val="24"/>
          <w:szCs w:val="24"/>
          <w:highlight w:val="white"/>
        </w:rPr>
        <w:t>O</w:t>
      </w:r>
      <w:r>
        <w:rPr>
          <w:rFonts w:ascii="Times New Roman" w:eastAsia="Times New Roman" w:hAnsi="Times New Roman" w:cs="Times New Roman"/>
          <w:color w:val="222222"/>
          <w:sz w:val="24"/>
          <w:szCs w:val="24"/>
          <w:highlight w:val="white"/>
        </w:rPr>
        <w:t>ne might have</w:t>
      </w:r>
      <w:r w:rsidR="00D54C75">
        <w:rPr>
          <w:rFonts w:ascii="Times New Roman" w:eastAsia="Times New Roman" w:hAnsi="Times New Roman" w:cs="Times New Roman"/>
          <w:color w:val="222222"/>
          <w:sz w:val="24"/>
          <w:szCs w:val="24"/>
          <w:highlight w:val="white"/>
        </w:rPr>
        <w:t xml:space="preserve"> therefore</w:t>
      </w:r>
      <w:r>
        <w:rPr>
          <w:rFonts w:ascii="Times New Roman" w:eastAsia="Times New Roman" w:hAnsi="Times New Roman" w:cs="Times New Roman"/>
          <w:color w:val="222222"/>
          <w:sz w:val="24"/>
          <w:szCs w:val="24"/>
          <w:highlight w:val="white"/>
        </w:rPr>
        <w:t xml:space="preserve"> assumed that </w:t>
      </w:r>
      <w:r w:rsidR="000118FF">
        <w:rPr>
          <w:rFonts w:ascii="Times New Roman" w:eastAsia="Times New Roman" w:hAnsi="Times New Roman" w:cs="Times New Roman"/>
          <w:color w:val="222222"/>
          <w:sz w:val="24"/>
          <w:szCs w:val="24"/>
          <w:highlight w:val="white"/>
        </w:rPr>
        <w:t xml:space="preserve">such symmetry is strictly </w:t>
      </w:r>
      <w:r>
        <w:rPr>
          <w:rFonts w:ascii="Times New Roman" w:eastAsia="Times New Roman" w:hAnsi="Times New Roman" w:cs="Times New Roman"/>
          <w:color w:val="222222"/>
          <w:sz w:val="24"/>
          <w:szCs w:val="24"/>
          <w:highlight w:val="white"/>
        </w:rPr>
        <w:t xml:space="preserve">entailed by Alliance Theory as a </w:t>
      </w:r>
      <w:r w:rsidRPr="00586425">
        <w:rPr>
          <w:rFonts w:ascii="Times New Roman" w:eastAsia="Times New Roman" w:hAnsi="Times New Roman" w:cs="Times New Roman"/>
          <w:iCs/>
          <w:color w:val="222222"/>
          <w:sz w:val="24"/>
          <w:szCs w:val="24"/>
          <w:highlight w:val="white"/>
        </w:rPr>
        <w:t xml:space="preserve">general </w:t>
      </w:r>
      <w:r w:rsidR="00CA5EC9">
        <w:rPr>
          <w:rFonts w:ascii="Times New Roman" w:eastAsia="Times New Roman" w:hAnsi="Times New Roman" w:cs="Times New Roman"/>
          <w:iCs/>
          <w:color w:val="222222"/>
          <w:sz w:val="24"/>
          <w:szCs w:val="24"/>
          <w:highlight w:val="white"/>
        </w:rPr>
        <w:t>rule</w:t>
      </w:r>
      <w:r>
        <w:rPr>
          <w:rFonts w:ascii="Times New Roman" w:eastAsia="Times New Roman" w:hAnsi="Times New Roman" w:cs="Times New Roman"/>
          <w:color w:val="222222"/>
          <w:sz w:val="24"/>
          <w:szCs w:val="24"/>
          <w:highlight w:val="white"/>
        </w:rPr>
        <w:t xml:space="preserve">. For instance,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attribute to us the view that “there are few, if any, inherent psychological differences between those who espouse conservative or progressive views.</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p>
    <w:p w14:paraId="0000002C" w14:textId="1CD270D4"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This is incorrect. Our claim was that “Alliance Theory does not assume—</w:t>
      </w:r>
      <w:r>
        <w:rPr>
          <w:rFonts w:ascii="Times New Roman" w:eastAsia="Times New Roman" w:hAnsi="Times New Roman" w:cs="Times New Roman"/>
          <w:i/>
          <w:color w:val="222222"/>
          <w:sz w:val="24"/>
          <w:szCs w:val="24"/>
          <w:highlight w:val="white"/>
        </w:rPr>
        <w:t>nor preclude</w:t>
      </w:r>
      <w:r>
        <w:rPr>
          <w:rFonts w:ascii="Times New Roman" w:eastAsia="Times New Roman" w:hAnsi="Times New Roman" w:cs="Times New Roman"/>
          <w:color w:val="222222"/>
          <w:sz w:val="24"/>
          <w:szCs w:val="24"/>
          <w:highlight w:val="white"/>
        </w:rPr>
        <w:t xml:space="preserve">—any psychological differences between liberals and conservatives” (italics added). Alliance Theory is compatible with psychological differences, even large ones, but it does not </w:t>
      </w:r>
      <w:r>
        <w:rPr>
          <w:rFonts w:ascii="Times New Roman" w:eastAsia="Times New Roman" w:hAnsi="Times New Roman" w:cs="Times New Roman"/>
          <w:i/>
          <w:color w:val="222222"/>
          <w:sz w:val="24"/>
          <w:szCs w:val="24"/>
          <w:highlight w:val="white"/>
        </w:rPr>
        <w:t xml:space="preserve">require </w:t>
      </w:r>
      <w:r>
        <w:rPr>
          <w:rFonts w:ascii="Times New Roman" w:eastAsia="Times New Roman" w:hAnsi="Times New Roman" w:cs="Times New Roman"/>
          <w:color w:val="222222"/>
          <w:sz w:val="24"/>
          <w:szCs w:val="24"/>
          <w:highlight w:val="white"/>
        </w:rPr>
        <w:t xml:space="preserve">them. The right question is not, “Are liberals and conservatives psychologically different?” but, “Do such psychological differences supplant alliances as the direct, primary explanation for political belief systems?” We believe the answer is “yes” to the former and “no” to the latter. </w:t>
      </w:r>
    </w:p>
    <w:p w14:paraId="0000002D" w14:textId="21D33D84"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This misconception—that Alliance Theory is incompatible with psychological </w:t>
      </w:r>
      <w:r w:rsidR="00CD0297">
        <w:rPr>
          <w:rFonts w:ascii="Times New Roman" w:eastAsia="Times New Roman" w:hAnsi="Times New Roman" w:cs="Times New Roman"/>
          <w:color w:val="222222"/>
          <w:sz w:val="24"/>
          <w:szCs w:val="24"/>
          <w:highlight w:val="white"/>
        </w:rPr>
        <w:t>asymmetries</w:t>
      </w:r>
      <w:r>
        <w:rPr>
          <w:rFonts w:ascii="Times New Roman" w:eastAsia="Times New Roman" w:hAnsi="Times New Roman" w:cs="Times New Roman"/>
          <w:color w:val="222222"/>
          <w:sz w:val="24"/>
          <w:szCs w:val="24"/>
          <w:highlight w:val="white"/>
        </w:rPr>
        <w:t xml:space="preserve">—is at the root of several critiques among the commentators. For example,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cite evidence that conformity is associated with social conservatism, </w:t>
      </w:r>
      <w:r>
        <w:rPr>
          <w:rFonts w:ascii="Times New Roman" w:eastAsia="Times New Roman" w:hAnsi="Times New Roman" w:cs="Times New Roman"/>
          <w:color w:val="222222"/>
          <w:sz w:val="24"/>
          <w:szCs w:val="24"/>
          <w:highlight w:val="white"/>
        </w:rPr>
        <w:lastRenderedPageBreak/>
        <w:t xml:space="preserve">and generosity in one-shot economic games is associated with economic liberalism. </w:t>
      </w: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xml:space="preserve"> (this issue) cites evidence that </w:t>
      </w:r>
      <w:r w:rsidR="00E442BB">
        <w:rPr>
          <w:rFonts w:ascii="Times New Roman" w:eastAsia="Times New Roman" w:hAnsi="Times New Roman" w:cs="Times New Roman"/>
          <w:color w:val="222222"/>
          <w:sz w:val="24"/>
          <w:szCs w:val="24"/>
          <w:highlight w:val="white"/>
        </w:rPr>
        <w:t xml:space="preserve">overestimating </w:t>
      </w:r>
      <w:r>
        <w:rPr>
          <w:rFonts w:ascii="Times New Roman" w:eastAsia="Times New Roman" w:hAnsi="Times New Roman" w:cs="Times New Roman"/>
          <w:color w:val="222222"/>
          <w:sz w:val="24"/>
          <w:szCs w:val="24"/>
          <w:highlight w:val="white"/>
        </w:rPr>
        <w:t xml:space="preserve">the heterogeneity of one’s political ingroup is associated with partisanship. These findings are taken as evidence against our approach. </w:t>
      </w:r>
    </w:p>
    <w:p w14:paraId="0000002E" w14:textId="63DDD23A"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However, without a proposed causal pathway between these </w:t>
      </w:r>
      <w:r w:rsidR="00CD0297">
        <w:rPr>
          <w:rFonts w:ascii="Times New Roman" w:eastAsia="Times New Roman" w:hAnsi="Times New Roman" w:cs="Times New Roman"/>
          <w:color w:val="222222"/>
          <w:sz w:val="24"/>
          <w:szCs w:val="24"/>
          <w:highlight w:val="white"/>
        </w:rPr>
        <w:t xml:space="preserve">asymmetries </w:t>
      </w:r>
      <w:r>
        <w:rPr>
          <w:rFonts w:ascii="Times New Roman" w:eastAsia="Times New Roman" w:hAnsi="Times New Roman" w:cs="Times New Roman"/>
          <w:color w:val="222222"/>
          <w:sz w:val="24"/>
          <w:szCs w:val="24"/>
          <w:highlight w:val="white"/>
        </w:rPr>
        <w:t xml:space="preserve">and the </w:t>
      </w:r>
      <w:r w:rsidR="00CD0297">
        <w:rPr>
          <w:rFonts w:ascii="Times New Roman" w:eastAsia="Times New Roman" w:hAnsi="Times New Roman" w:cs="Times New Roman"/>
          <w:color w:val="222222"/>
          <w:sz w:val="24"/>
          <w:szCs w:val="24"/>
          <w:highlight w:val="white"/>
        </w:rPr>
        <w:t xml:space="preserve">(inconsistent) </w:t>
      </w:r>
      <w:r>
        <w:rPr>
          <w:rFonts w:ascii="Times New Roman" w:eastAsia="Times New Roman" w:hAnsi="Times New Roman" w:cs="Times New Roman"/>
          <w:color w:val="222222"/>
          <w:sz w:val="24"/>
          <w:szCs w:val="24"/>
          <w:highlight w:val="white"/>
        </w:rPr>
        <w:t xml:space="preserve">contents of political belief systems, and without knowing whether these </w:t>
      </w:r>
      <w:r w:rsidR="00CD0297">
        <w:rPr>
          <w:rFonts w:ascii="Times New Roman" w:eastAsia="Times New Roman" w:hAnsi="Times New Roman" w:cs="Times New Roman"/>
          <w:color w:val="222222"/>
          <w:sz w:val="24"/>
          <w:szCs w:val="24"/>
          <w:highlight w:val="white"/>
        </w:rPr>
        <w:t xml:space="preserve">asymmetries </w:t>
      </w:r>
      <w:r>
        <w:rPr>
          <w:rFonts w:ascii="Times New Roman" w:eastAsia="Times New Roman" w:hAnsi="Times New Roman" w:cs="Times New Roman"/>
          <w:color w:val="222222"/>
          <w:sz w:val="24"/>
          <w:szCs w:val="24"/>
          <w:highlight w:val="white"/>
        </w:rPr>
        <w:t xml:space="preserve">are mediated by, or confounded with, group allegiances, </w:t>
      </w:r>
      <w:r w:rsidR="00CD0297">
        <w:rPr>
          <w:rFonts w:ascii="Times New Roman" w:eastAsia="Times New Roman" w:hAnsi="Times New Roman" w:cs="Times New Roman"/>
          <w:color w:val="222222"/>
          <w:sz w:val="24"/>
          <w:szCs w:val="24"/>
          <w:highlight w:val="white"/>
        </w:rPr>
        <w:t>we cannot say wh</w:t>
      </w:r>
      <w:r w:rsidR="000118FF">
        <w:rPr>
          <w:rFonts w:ascii="Times New Roman" w:eastAsia="Times New Roman" w:hAnsi="Times New Roman" w:cs="Times New Roman"/>
          <w:color w:val="222222"/>
          <w:sz w:val="24"/>
          <w:szCs w:val="24"/>
          <w:highlight w:val="white"/>
        </w:rPr>
        <w:t xml:space="preserve">ether they challenge </w:t>
      </w:r>
      <w:r>
        <w:rPr>
          <w:rFonts w:ascii="Times New Roman" w:eastAsia="Times New Roman" w:hAnsi="Times New Roman" w:cs="Times New Roman"/>
          <w:color w:val="222222"/>
          <w:sz w:val="24"/>
          <w:szCs w:val="24"/>
          <w:highlight w:val="white"/>
        </w:rPr>
        <w:t xml:space="preserve">Alliance Theory. We would need more information. We also note that the correlations cited by the commentators are mostly small, and so even if we assumed that they were directly causal, and explanatory of a wide range of (inconsistent) beliefs, we doubt that anyone would want to consider them the primary explanations of political belief systems.  </w:t>
      </w:r>
    </w:p>
    <w:p w14:paraId="0000002F" w14:textId="20ADACFA"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How, then, might psychological differences fit into Alliance Theory? We mentioned two possibilities in the target article: 1) alliances may shape psychological differences (e.g., I might be pressured by my group to behave like them and not like other groups), or 2) psychological differences might shape alliances (e.g., I might ally with groups who are like me, or who act in the interests of people like me). Both of these possibilities are compatible with our key claim that alliances, not psychological differences, are the direct, primary cause</w:t>
      </w:r>
      <w:r w:rsidR="00F74FCF">
        <w:rPr>
          <w:rFonts w:ascii="Times New Roman" w:eastAsia="Times New Roman" w:hAnsi="Times New Roman" w:cs="Times New Roman"/>
          <w:color w:val="222222"/>
          <w:sz w:val="24"/>
          <w:szCs w:val="24"/>
          <w:highlight w:val="white"/>
        </w:rPr>
        <w:t>s</w:t>
      </w:r>
      <w:r>
        <w:rPr>
          <w:rFonts w:ascii="Times New Roman" w:eastAsia="Times New Roman" w:hAnsi="Times New Roman" w:cs="Times New Roman"/>
          <w:color w:val="222222"/>
          <w:sz w:val="24"/>
          <w:szCs w:val="24"/>
          <w:highlight w:val="white"/>
        </w:rPr>
        <w:t xml:space="preserve"> of political belief</w:t>
      </w:r>
      <w:r w:rsidR="00F74FCF">
        <w:rPr>
          <w:rFonts w:ascii="Times New Roman" w:eastAsia="Times New Roman" w:hAnsi="Times New Roman" w:cs="Times New Roman"/>
          <w:color w:val="222222"/>
          <w:sz w:val="24"/>
          <w:szCs w:val="24"/>
          <w:highlight w:val="white"/>
        </w:rPr>
        <w:t>s</w:t>
      </w:r>
      <w:r>
        <w:rPr>
          <w:rFonts w:ascii="Times New Roman" w:eastAsia="Times New Roman" w:hAnsi="Times New Roman" w:cs="Times New Roman"/>
          <w:color w:val="222222"/>
          <w:sz w:val="24"/>
          <w:szCs w:val="24"/>
          <w:highlight w:val="white"/>
        </w:rPr>
        <w:t>.</w:t>
      </w:r>
    </w:p>
    <w:p w14:paraId="00000030" w14:textId="0F62874A"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One intriguing possibility is that psychological differences </w:t>
      </w:r>
      <w:r>
        <w:rPr>
          <w:rFonts w:ascii="Times New Roman" w:eastAsia="Times New Roman" w:hAnsi="Times New Roman" w:cs="Times New Roman"/>
          <w:i/>
          <w:color w:val="222222"/>
          <w:sz w:val="24"/>
          <w:szCs w:val="24"/>
          <w:highlight w:val="white"/>
        </w:rPr>
        <w:t xml:space="preserve">themselves </w:t>
      </w:r>
      <w:r>
        <w:rPr>
          <w:rFonts w:ascii="Times New Roman" w:eastAsia="Times New Roman" w:hAnsi="Times New Roman" w:cs="Times New Roman"/>
          <w:color w:val="222222"/>
          <w:sz w:val="24"/>
          <w:szCs w:val="24"/>
          <w:highlight w:val="white"/>
        </w:rPr>
        <w:t>might become markers of all</w:t>
      </w:r>
      <w:r w:rsidR="00F74FCF">
        <w:rPr>
          <w:rFonts w:ascii="Times New Roman" w:eastAsia="Times New Roman" w:hAnsi="Times New Roman" w:cs="Times New Roman"/>
          <w:color w:val="222222"/>
          <w:sz w:val="24"/>
          <w:szCs w:val="24"/>
          <w:highlight w:val="white"/>
        </w:rPr>
        <w:t>egiance</w:t>
      </w:r>
      <w:r w:rsidR="00BD13AE">
        <w:rPr>
          <w:rFonts w:ascii="Times New Roman" w:eastAsia="Times New Roman" w:hAnsi="Times New Roman" w:cs="Times New Roman"/>
          <w:color w:val="222222"/>
          <w:sz w:val="24"/>
          <w:szCs w:val="24"/>
          <w:highlight w:val="white"/>
        </w:rPr>
        <w:t xml:space="preserve"> to a group</w:t>
      </w:r>
      <w:r>
        <w:rPr>
          <w:rFonts w:ascii="Times New Roman" w:eastAsia="Times New Roman" w:hAnsi="Times New Roman" w:cs="Times New Roman"/>
          <w:color w:val="222222"/>
          <w:sz w:val="24"/>
          <w:szCs w:val="24"/>
          <w:highlight w:val="white"/>
        </w:rPr>
        <w:t xml:space="preserve">. For instance, “nerds” </w:t>
      </w:r>
      <w:r w:rsidR="00CD0297">
        <w:rPr>
          <w:rFonts w:ascii="Times New Roman" w:eastAsia="Times New Roman" w:hAnsi="Times New Roman" w:cs="Times New Roman"/>
          <w:color w:val="222222"/>
          <w:sz w:val="24"/>
          <w:szCs w:val="24"/>
          <w:highlight w:val="white"/>
        </w:rPr>
        <w:t xml:space="preserve">might </w:t>
      </w:r>
      <w:r>
        <w:rPr>
          <w:rFonts w:ascii="Times New Roman" w:eastAsia="Times New Roman" w:hAnsi="Times New Roman" w:cs="Times New Roman"/>
          <w:color w:val="222222"/>
          <w:sz w:val="24"/>
          <w:szCs w:val="24"/>
          <w:highlight w:val="white"/>
        </w:rPr>
        <w:t xml:space="preserve">simply be defined by their quirks—say, above average levels of social awkwardness and mathematical ability. The group may remain cohesive by its members signaling and affiliating with people who share these quirks. This would be an example of similarity as a </w:t>
      </w:r>
      <w:r w:rsidR="003C054A">
        <w:rPr>
          <w:rFonts w:ascii="Times New Roman" w:eastAsia="Times New Roman" w:hAnsi="Times New Roman" w:cs="Times New Roman"/>
          <w:color w:val="222222"/>
          <w:sz w:val="24"/>
          <w:szCs w:val="24"/>
          <w:highlight w:val="white"/>
        </w:rPr>
        <w:t>criterion</w:t>
      </w:r>
      <w:r>
        <w:rPr>
          <w:rFonts w:ascii="Times New Roman" w:eastAsia="Times New Roman" w:hAnsi="Times New Roman" w:cs="Times New Roman"/>
          <w:color w:val="222222"/>
          <w:sz w:val="24"/>
          <w:szCs w:val="24"/>
          <w:highlight w:val="white"/>
        </w:rPr>
        <w:t xml:space="preserve"> for alliance formation, though the similarity would be psychological rather than ethnic, geographic, or linguistic. </w:t>
      </w:r>
    </w:p>
    <w:p w14:paraId="00000031" w14:textId="193FD7D0"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To our knowledge, “nerds” are not politically coded—they are not strongly associated with any political party. But let us assume that they did become politically coded, say by a nerdy, Democratic politician </w:t>
      </w:r>
      <w:r w:rsidR="00A04AA7">
        <w:rPr>
          <w:rFonts w:ascii="Times New Roman" w:eastAsia="Times New Roman" w:hAnsi="Times New Roman" w:cs="Times New Roman"/>
          <w:color w:val="222222"/>
          <w:sz w:val="24"/>
          <w:szCs w:val="24"/>
          <w:highlight w:val="white"/>
        </w:rPr>
        <w:t xml:space="preserve">courting </w:t>
      </w:r>
      <w:r>
        <w:rPr>
          <w:rFonts w:ascii="Times New Roman" w:eastAsia="Times New Roman" w:hAnsi="Times New Roman" w:cs="Times New Roman"/>
          <w:color w:val="222222"/>
          <w:sz w:val="24"/>
          <w:szCs w:val="24"/>
          <w:highlight w:val="white"/>
        </w:rPr>
        <w:t xml:space="preserve">nerds with a nerd-friendly policy platform (e.g., “free math camp for all”). If this were to occur, we would all of a sudden discover a correlation between social awkwardness and liberal ideology. But the correlation would not be </w:t>
      </w:r>
      <w:r>
        <w:rPr>
          <w:rFonts w:ascii="Times New Roman" w:eastAsia="Times New Roman" w:hAnsi="Times New Roman" w:cs="Times New Roman"/>
          <w:i/>
          <w:color w:val="222222"/>
          <w:sz w:val="24"/>
          <w:szCs w:val="24"/>
          <w:highlight w:val="white"/>
        </w:rPr>
        <w:t>directly causal</w:t>
      </w:r>
      <w:r>
        <w:rPr>
          <w:rFonts w:ascii="Times New Roman" w:eastAsia="Times New Roman" w:hAnsi="Times New Roman" w:cs="Times New Roman"/>
          <w:color w:val="222222"/>
          <w:sz w:val="24"/>
          <w:szCs w:val="24"/>
          <w:highlight w:val="white"/>
        </w:rPr>
        <w:t xml:space="preserve">. </w:t>
      </w:r>
      <w:r w:rsidR="00CD0297">
        <w:rPr>
          <w:rFonts w:ascii="Times New Roman" w:eastAsia="Times New Roman" w:hAnsi="Times New Roman" w:cs="Times New Roman"/>
          <w:color w:val="222222"/>
          <w:sz w:val="24"/>
          <w:szCs w:val="24"/>
          <w:highlight w:val="white"/>
        </w:rPr>
        <w:t xml:space="preserve">We could not assume that there </w:t>
      </w:r>
      <w:r w:rsidR="00A04AA7">
        <w:rPr>
          <w:rFonts w:ascii="Times New Roman" w:eastAsia="Times New Roman" w:hAnsi="Times New Roman" w:cs="Times New Roman"/>
          <w:color w:val="222222"/>
          <w:sz w:val="24"/>
          <w:szCs w:val="24"/>
          <w:highlight w:val="white"/>
        </w:rPr>
        <w:t>wa</w:t>
      </w:r>
      <w:r w:rsidR="00CD0297">
        <w:rPr>
          <w:rFonts w:ascii="Times New Roman" w:eastAsia="Times New Roman" w:hAnsi="Times New Roman" w:cs="Times New Roman"/>
          <w:color w:val="222222"/>
          <w:sz w:val="24"/>
          <w:szCs w:val="24"/>
          <w:highlight w:val="white"/>
        </w:rPr>
        <w:t xml:space="preserve">s some organic resonance between social awkwardness and liberalism, </w:t>
      </w:r>
      <w:r w:rsidR="004175AB">
        <w:rPr>
          <w:rFonts w:ascii="Times New Roman" w:eastAsia="Times New Roman" w:hAnsi="Times New Roman" w:cs="Times New Roman"/>
          <w:color w:val="222222"/>
          <w:sz w:val="24"/>
          <w:szCs w:val="24"/>
          <w:highlight w:val="white"/>
        </w:rPr>
        <w:t>due to, say, the palliative effects of egalitarianism on social anxiety</w:t>
      </w:r>
      <w:r w:rsidR="00CD0297">
        <w:rPr>
          <w:rFonts w:ascii="Times New Roman" w:eastAsia="Times New Roman" w:hAnsi="Times New Roman" w:cs="Times New Roman"/>
          <w:color w:val="222222"/>
          <w:sz w:val="24"/>
          <w:szCs w:val="24"/>
          <w:highlight w:val="white"/>
        </w:rPr>
        <w:t>. That would be foolish.</w:t>
      </w:r>
      <w:r>
        <w:rPr>
          <w:rFonts w:ascii="Times New Roman" w:eastAsia="Times New Roman" w:hAnsi="Times New Roman" w:cs="Times New Roman"/>
          <w:color w:val="222222"/>
          <w:sz w:val="24"/>
          <w:szCs w:val="24"/>
          <w:highlight w:val="white"/>
        </w:rPr>
        <w:t xml:space="preserve"> </w:t>
      </w:r>
    </w:p>
    <w:p w14:paraId="00000032" w14:textId="407FC92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actual story would be that </w:t>
      </w:r>
      <w:r w:rsidR="00321344">
        <w:rPr>
          <w:rFonts w:ascii="Times New Roman" w:eastAsia="Times New Roman" w:hAnsi="Times New Roman" w:cs="Times New Roman"/>
          <w:color w:val="222222"/>
          <w:sz w:val="24"/>
          <w:szCs w:val="24"/>
          <w:highlight w:val="white"/>
        </w:rPr>
        <w:t>allegiance to nerds</w:t>
      </w:r>
      <w:r>
        <w:rPr>
          <w:rFonts w:ascii="Times New Roman" w:eastAsia="Times New Roman" w:hAnsi="Times New Roman" w:cs="Times New Roman"/>
          <w:color w:val="222222"/>
          <w:sz w:val="24"/>
          <w:szCs w:val="24"/>
          <w:highlight w:val="white"/>
        </w:rPr>
        <w:t>—not the psycholog</w:t>
      </w:r>
      <w:r w:rsidR="00321344">
        <w:rPr>
          <w:rFonts w:ascii="Times New Roman" w:eastAsia="Times New Roman" w:hAnsi="Times New Roman" w:cs="Times New Roman"/>
          <w:color w:val="222222"/>
          <w:sz w:val="24"/>
          <w:szCs w:val="24"/>
          <w:highlight w:val="white"/>
        </w:rPr>
        <w:t>y</w:t>
      </w:r>
      <w:r w:rsidR="00CA5EC9">
        <w:rPr>
          <w:rFonts w:ascii="Times New Roman" w:eastAsia="Times New Roman" w:hAnsi="Times New Roman" w:cs="Times New Roman"/>
          <w:color w:val="222222"/>
          <w:sz w:val="24"/>
          <w:szCs w:val="24"/>
          <w:highlight w:val="white"/>
        </w:rPr>
        <w:t xml:space="preserve"> of nerdiness</w:t>
      </w:r>
      <w:r>
        <w:rPr>
          <w:rFonts w:ascii="Times New Roman" w:eastAsia="Times New Roman" w:hAnsi="Times New Roman" w:cs="Times New Roman"/>
          <w:color w:val="222222"/>
          <w:sz w:val="24"/>
          <w:szCs w:val="24"/>
          <w:highlight w:val="white"/>
        </w:rPr>
        <w:t xml:space="preserve">—is the driving factor. If one were to measure nerd-allegiance and social awkwardness and put them in a regression model to predict ideology, the effect of nerd-allegiance would be stronger and more direct than the effect of social awkwardness. This would be due </w:t>
      </w:r>
      <w:proofErr w:type="gramStart"/>
      <w:r>
        <w:rPr>
          <w:rFonts w:ascii="Times New Roman" w:eastAsia="Times New Roman" w:hAnsi="Times New Roman" w:cs="Times New Roman"/>
          <w:color w:val="222222"/>
          <w:sz w:val="24"/>
          <w:szCs w:val="24"/>
          <w:highlight w:val="white"/>
        </w:rPr>
        <w:t>to</w:t>
      </w:r>
      <w:r w:rsidR="00CD0297">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 xml:space="preserve"> 1) </w:t>
      </w:r>
      <w:r w:rsidR="00CD0297">
        <w:rPr>
          <w:rFonts w:ascii="Times New Roman" w:eastAsia="Times New Roman" w:hAnsi="Times New Roman" w:cs="Times New Roman"/>
          <w:color w:val="222222"/>
          <w:sz w:val="24"/>
          <w:szCs w:val="24"/>
          <w:highlight w:val="white"/>
        </w:rPr>
        <w:t>socially charming people</w:t>
      </w:r>
      <w:r>
        <w:rPr>
          <w:rFonts w:ascii="Times New Roman" w:eastAsia="Times New Roman" w:hAnsi="Times New Roman" w:cs="Times New Roman"/>
          <w:color w:val="222222"/>
          <w:sz w:val="24"/>
          <w:szCs w:val="24"/>
          <w:highlight w:val="white"/>
        </w:rPr>
        <w:t xml:space="preserve"> who found themselves in an alliance with nerds, and 2) </w:t>
      </w:r>
      <w:r w:rsidR="00CD0297">
        <w:rPr>
          <w:rFonts w:ascii="Times New Roman" w:eastAsia="Times New Roman" w:hAnsi="Times New Roman" w:cs="Times New Roman"/>
          <w:color w:val="222222"/>
          <w:sz w:val="24"/>
          <w:szCs w:val="24"/>
          <w:highlight w:val="white"/>
        </w:rPr>
        <w:t>socially awkward people</w:t>
      </w:r>
      <w:r>
        <w:rPr>
          <w:rFonts w:ascii="Times New Roman" w:eastAsia="Times New Roman" w:hAnsi="Times New Roman" w:cs="Times New Roman"/>
          <w:color w:val="222222"/>
          <w:sz w:val="24"/>
          <w:szCs w:val="24"/>
          <w:highlight w:val="white"/>
        </w:rPr>
        <w:t xml:space="preserve"> who </w:t>
      </w:r>
      <w:r w:rsidR="00A04AA7">
        <w:rPr>
          <w:rFonts w:ascii="Times New Roman" w:eastAsia="Times New Roman" w:hAnsi="Times New Roman" w:cs="Times New Roman"/>
          <w:color w:val="222222"/>
          <w:sz w:val="24"/>
          <w:szCs w:val="24"/>
          <w:highlight w:val="white"/>
        </w:rPr>
        <w:t xml:space="preserve">were </w:t>
      </w:r>
      <w:r w:rsidR="00A04AA7" w:rsidRPr="00586425">
        <w:rPr>
          <w:rFonts w:ascii="Times New Roman" w:eastAsia="Times New Roman" w:hAnsi="Times New Roman" w:cs="Times New Roman"/>
          <w:i/>
          <w:iCs/>
          <w:color w:val="222222"/>
          <w:sz w:val="24"/>
          <w:szCs w:val="24"/>
          <w:highlight w:val="white"/>
        </w:rPr>
        <w:t>not</w:t>
      </w:r>
      <w:r w:rsidR="00A04AA7">
        <w:rPr>
          <w:rFonts w:ascii="Times New Roman" w:eastAsia="Times New Roman" w:hAnsi="Times New Roman" w:cs="Times New Roman"/>
          <w:color w:val="222222"/>
          <w:sz w:val="24"/>
          <w:szCs w:val="24"/>
          <w:highlight w:val="white"/>
        </w:rPr>
        <w:t xml:space="preserve"> allied with nerds</w:t>
      </w:r>
      <w:r>
        <w:rPr>
          <w:rFonts w:ascii="Times New Roman" w:eastAsia="Times New Roman" w:hAnsi="Times New Roman" w:cs="Times New Roman"/>
          <w:color w:val="222222"/>
          <w:sz w:val="24"/>
          <w:szCs w:val="24"/>
          <w:highlight w:val="white"/>
        </w:rPr>
        <w:t xml:space="preserve"> (perhaps because they fell in with the</w:t>
      </w:r>
      <w:r w:rsidR="00CA5EC9">
        <w:rPr>
          <w:rFonts w:ascii="Times New Roman" w:eastAsia="Times New Roman" w:hAnsi="Times New Roman" w:cs="Times New Roman"/>
          <w:color w:val="222222"/>
          <w:sz w:val="24"/>
          <w:szCs w:val="24"/>
          <w:highlight w:val="white"/>
        </w:rPr>
        <w:t xml:space="preserve"> choir</w:t>
      </w:r>
      <w:r>
        <w:rPr>
          <w:rFonts w:ascii="Times New Roman" w:eastAsia="Times New Roman" w:hAnsi="Times New Roman" w:cs="Times New Roman"/>
          <w:color w:val="222222"/>
          <w:sz w:val="24"/>
          <w:szCs w:val="24"/>
          <w:highlight w:val="white"/>
        </w:rPr>
        <w:t xml:space="preserve"> kids instead). Nerd-allegiance would also be more a</w:t>
      </w:r>
      <w:r>
        <w:rPr>
          <w:rFonts w:ascii="Times New Roman" w:eastAsia="Times New Roman" w:hAnsi="Times New Roman" w:cs="Times New Roman"/>
          <w:i/>
          <w:color w:val="222222"/>
          <w:sz w:val="24"/>
          <w:szCs w:val="24"/>
          <w:highlight w:val="white"/>
        </w:rPr>
        <w:t xml:space="preserve"> </w:t>
      </w:r>
      <w:r w:rsidRPr="00CD0297">
        <w:rPr>
          <w:rFonts w:ascii="Times New Roman" w:eastAsia="Times New Roman" w:hAnsi="Times New Roman" w:cs="Times New Roman"/>
          <w:i/>
          <w:color w:val="222222"/>
          <w:sz w:val="24"/>
          <w:szCs w:val="24"/>
          <w:highlight w:val="white"/>
        </w:rPr>
        <w:t>direct</w:t>
      </w:r>
      <w:r w:rsidRPr="00CD0297">
        <w:rPr>
          <w:rFonts w:ascii="Times New Roman" w:eastAsia="Times New Roman" w:hAnsi="Times New Roman" w:cs="Times New Roman"/>
          <w:iCs/>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predictor of </w:t>
      </w:r>
      <w:proofErr w:type="gramStart"/>
      <w:r>
        <w:rPr>
          <w:rFonts w:ascii="Times New Roman" w:eastAsia="Times New Roman" w:hAnsi="Times New Roman" w:cs="Times New Roman"/>
          <w:color w:val="222222"/>
          <w:sz w:val="24"/>
          <w:szCs w:val="24"/>
          <w:highlight w:val="white"/>
        </w:rPr>
        <w:t>ideology, because</w:t>
      </w:r>
      <w:proofErr w:type="gramEnd"/>
      <w:r>
        <w:rPr>
          <w:rFonts w:ascii="Times New Roman" w:eastAsia="Times New Roman" w:hAnsi="Times New Roman" w:cs="Times New Roman"/>
          <w:color w:val="222222"/>
          <w:sz w:val="24"/>
          <w:szCs w:val="24"/>
          <w:highlight w:val="white"/>
        </w:rPr>
        <w:t xml:space="preserve"> social awkwardness would only shape ideology </w:t>
      </w:r>
      <w:r w:rsidRPr="00586425">
        <w:rPr>
          <w:rFonts w:ascii="Times New Roman" w:eastAsia="Times New Roman" w:hAnsi="Times New Roman" w:cs="Times New Roman"/>
          <w:i/>
          <w:iCs/>
          <w:color w:val="222222"/>
          <w:sz w:val="24"/>
          <w:szCs w:val="24"/>
          <w:highlight w:val="white"/>
        </w:rPr>
        <w:t>indirectly</w:t>
      </w:r>
      <w:r>
        <w:rPr>
          <w:rFonts w:ascii="Times New Roman" w:eastAsia="Times New Roman" w:hAnsi="Times New Roman" w:cs="Times New Roman"/>
          <w:color w:val="222222"/>
          <w:sz w:val="24"/>
          <w:szCs w:val="24"/>
          <w:highlight w:val="white"/>
        </w:rPr>
        <w:t>, through its relationship with nerd-allegiance.</w:t>
      </w:r>
    </w:p>
    <w:p w14:paraId="00000033" w14:textId="2168D5FD"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Let us continue with the nerd example. Once we move past the naïve conclusion that liberalism </w:t>
      </w:r>
      <w:r w:rsidR="00534DA8">
        <w:rPr>
          <w:rFonts w:ascii="Times New Roman" w:eastAsia="Times New Roman" w:hAnsi="Times New Roman" w:cs="Times New Roman"/>
          <w:color w:val="222222"/>
          <w:sz w:val="24"/>
          <w:szCs w:val="24"/>
          <w:highlight w:val="white"/>
        </w:rPr>
        <w:t>alleviates</w:t>
      </w:r>
      <w:r w:rsidR="00BD13AE">
        <w:rPr>
          <w:rFonts w:ascii="Times New Roman" w:eastAsia="Times New Roman" w:hAnsi="Times New Roman" w:cs="Times New Roman"/>
          <w:color w:val="222222"/>
          <w:sz w:val="24"/>
          <w:szCs w:val="24"/>
          <w:highlight w:val="white"/>
        </w:rPr>
        <w:t xml:space="preserve"> social anxiety</w:t>
      </w:r>
      <w:r w:rsidR="00CD0297">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w:t>
      </w:r>
      <w:r w:rsidR="00A04AA7">
        <w:rPr>
          <w:rFonts w:ascii="Times New Roman" w:eastAsia="Times New Roman" w:hAnsi="Times New Roman" w:cs="Times New Roman"/>
          <w:color w:val="222222"/>
          <w:sz w:val="24"/>
          <w:szCs w:val="24"/>
          <w:highlight w:val="white"/>
        </w:rPr>
        <w:t xml:space="preserve">correctly </w:t>
      </w:r>
      <w:r>
        <w:rPr>
          <w:rFonts w:ascii="Times New Roman" w:eastAsia="Times New Roman" w:hAnsi="Times New Roman" w:cs="Times New Roman"/>
          <w:color w:val="222222"/>
          <w:sz w:val="24"/>
          <w:szCs w:val="24"/>
          <w:highlight w:val="white"/>
        </w:rPr>
        <w:t xml:space="preserve">focus on </w:t>
      </w:r>
      <w:r w:rsidR="00CD0297">
        <w:rPr>
          <w:rFonts w:ascii="Times New Roman" w:eastAsia="Times New Roman" w:hAnsi="Times New Roman" w:cs="Times New Roman"/>
          <w:color w:val="222222"/>
          <w:sz w:val="24"/>
          <w:szCs w:val="24"/>
          <w:highlight w:val="white"/>
        </w:rPr>
        <w:t>allegiances</w:t>
      </w:r>
      <w:r>
        <w:rPr>
          <w:rFonts w:ascii="Times New Roman" w:eastAsia="Times New Roman" w:hAnsi="Times New Roman" w:cs="Times New Roman"/>
          <w:color w:val="222222"/>
          <w:sz w:val="24"/>
          <w:szCs w:val="24"/>
          <w:highlight w:val="white"/>
        </w:rPr>
        <w:t xml:space="preserve">, we would </w:t>
      </w:r>
      <w:r w:rsidR="00CD0297">
        <w:rPr>
          <w:rFonts w:ascii="Times New Roman" w:eastAsia="Times New Roman" w:hAnsi="Times New Roman" w:cs="Times New Roman"/>
          <w:color w:val="222222"/>
          <w:sz w:val="24"/>
          <w:szCs w:val="24"/>
          <w:highlight w:val="white"/>
        </w:rPr>
        <w:t xml:space="preserve">have </w:t>
      </w:r>
      <w:r>
        <w:rPr>
          <w:rFonts w:ascii="Times New Roman" w:eastAsia="Times New Roman" w:hAnsi="Times New Roman" w:cs="Times New Roman"/>
          <w:color w:val="222222"/>
          <w:sz w:val="24"/>
          <w:szCs w:val="24"/>
          <w:highlight w:val="white"/>
        </w:rPr>
        <w:t xml:space="preserve">a rich set of predictions. We would expect nerds and their allies to </w:t>
      </w:r>
      <w:r w:rsidR="00CD0297">
        <w:rPr>
          <w:rFonts w:ascii="Times New Roman" w:eastAsia="Times New Roman" w:hAnsi="Times New Roman" w:cs="Times New Roman"/>
          <w:color w:val="222222"/>
          <w:sz w:val="24"/>
          <w:szCs w:val="24"/>
          <w:highlight w:val="white"/>
        </w:rPr>
        <w:t>believe that</w:t>
      </w:r>
      <w:r>
        <w:rPr>
          <w:rFonts w:ascii="Times New Roman" w:eastAsia="Times New Roman" w:hAnsi="Times New Roman" w:cs="Times New Roman"/>
          <w:color w:val="222222"/>
          <w:sz w:val="24"/>
          <w:szCs w:val="24"/>
          <w:highlight w:val="white"/>
        </w:rPr>
        <w:t xml:space="preserve"> nerds have been grievously oppressed by jocks for decades, </w:t>
      </w:r>
      <w:r w:rsidR="00CD0297">
        <w:rPr>
          <w:rFonts w:ascii="Times New Roman" w:eastAsia="Times New Roman" w:hAnsi="Times New Roman" w:cs="Times New Roman"/>
          <w:color w:val="222222"/>
          <w:sz w:val="24"/>
          <w:szCs w:val="24"/>
          <w:highlight w:val="white"/>
        </w:rPr>
        <w:t>that</w:t>
      </w:r>
      <w:r>
        <w:rPr>
          <w:rFonts w:ascii="Times New Roman" w:eastAsia="Times New Roman" w:hAnsi="Times New Roman" w:cs="Times New Roman"/>
          <w:color w:val="222222"/>
          <w:sz w:val="24"/>
          <w:szCs w:val="24"/>
          <w:highlight w:val="white"/>
        </w:rPr>
        <w:t xml:space="preserve"> nerdy jokes are actually really funny and not at all corny, and </w:t>
      </w:r>
      <w:r w:rsidR="00CD0297">
        <w:rPr>
          <w:rFonts w:ascii="Times New Roman" w:eastAsia="Times New Roman" w:hAnsi="Times New Roman" w:cs="Times New Roman"/>
          <w:color w:val="222222"/>
          <w:sz w:val="24"/>
          <w:szCs w:val="24"/>
          <w:highlight w:val="white"/>
        </w:rPr>
        <w:t>that</w:t>
      </w:r>
      <w:r>
        <w:rPr>
          <w:rFonts w:ascii="Times New Roman" w:eastAsia="Times New Roman" w:hAnsi="Times New Roman" w:cs="Times New Roman"/>
          <w:color w:val="222222"/>
          <w:sz w:val="24"/>
          <w:szCs w:val="24"/>
          <w:highlight w:val="white"/>
        </w:rPr>
        <w:t xml:space="preserve"> nerds </w:t>
      </w:r>
      <w:r w:rsidR="00CD0297">
        <w:rPr>
          <w:rFonts w:ascii="Times New Roman" w:eastAsia="Times New Roman" w:hAnsi="Times New Roman" w:cs="Times New Roman"/>
          <w:color w:val="222222"/>
          <w:sz w:val="24"/>
          <w:szCs w:val="24"/>
          <w:highlight w:val="white"/>
        </w:rPr>
        <w:t>deserve more respect and appreciation in society</w:t>
      </w:r>
      <w:r>
        <w:rPr>
          <w:rFonts w:ascii="Times New Roman" w:eastAsia="Times New Roman" w:hAnsi="Times New Roman" w:cs="Times New Roman"/>
          <w:color w:val="222222"/>
          <w:sz w:val="24"/>
          <w:szCs w:val="24"/>
          <w:highlight w:val="white"/>
        </w:rPr>
        <w:t>. Likewise, we would expect the rivals of nerds—e.g., jocks—</w:t>
      </w:r>
      <w:r w:rsidR="00CD0297">
        <w:rPr>
          <w:rFonts w:ascii="Times New Roman" w:eastAsia="Times New Roman" w:hAnsi="Times New Roman" w:cs="Times New Roman"/>
          <w:color w:val="222222"/>
          <w:sz w:val="24"/>
          <w:szCs w:val="24"/>
          <w:highlight w:val="white"/>
        </w:rPr>
        <w:t xml:space="preserve">to hold the opposite of these beliefs, and </w:t>
      </w:r>
      <w:r>
        <w:rPr>
          <w:rFonts w:ascii="Times New Roman" w:eastAsia="Times New Roman" w:hAnsi="Times New Roman" w:cs="Times New Roman"/>
          <w:color w:val="222222"/>
          <w:sz w:val="24"/>
          <w:szCs w:val="24"/>
          <w:highlight w:val="white"/>
        </w:rPr>
        <w:t xml:space="preserve">to shift toward the </w:t>
      </w:r>
      <w:r w:rsidR="00CD0297">
        <w:rPr>
          <w:rFonts w:ascii="Times New Roman" w:eastAsia="Times New Roman" w:hAnsi="Times New Roman" w:cs="Times New Roman"/>
          <w:color w:val="222222"/>
          <w:sz w:val="24"/>
          <w:szCs w:val="24"/>
          <w:highlight w:val="white"/>
        </w:rPr>
        <w:t>Republican Party in response</w:t>
      </w:r>
      <w:r>
        <w:rPr>
          <w:rFonts w:ascii="Times New Roman" w:eastAsia="Times New Roman" w:hAnsi="Times New Roman" w:cs="Times New Roman"/>
          <w:color w:val="222222"/>
          <w:sz w:val="24"/>
          <w:szCs w:val="24"/>
          <w:highlight w:val="white"/>
        </w:rPr>
        <w:t>, because the friend of their enemy is their enemy. The</w:t>
      </w:r>
      <w:r w:rsidR="00CD0297">
        <w:rPr>
          <w:rFonts w:ascii="Times New Roman" w:eastAsia="Times New Roman" w:hAnsi="Times New Roman" w:cs="Times New Roman"/>
          <w:color w:val="222222"/>
          <w:sz w:val="24"/>
          <w:szCs w:val="24"/>
          <w:highlight w:val="white"/>
        </w:rPr>
        <w:t>re is an important lesson here. W</w:t>
      </w:r>
      <w:r>
        <w:rPr>
          <w:rFonts w:ascii="Times New Roman" w:eastAsia="Times New Roman" w:hAnsi="Times New Roman" w:cs="Times New Roman"/>
          <w:color w:val="222222"/>
          <w:sz w:val="24"/>
          <w:szCs w:val="24"/>
          <w:highlight w:val="white"/>
        </w:rPr>
        <w:t xml:space="preserve">e cannot assume, as theoreticians, that psychological differences are the </w:t>
      </w:r>
      <w:r>
        <w:rPr>
          <w:rFonts w:ascii="Times New Roman" w:eastAsia="Times New Roman" w:hAnsi="Times New Roman" w:cs="Times New Roman"/>
          <w:color w:val="222222"/>
          <w:sz w:val="24"/>
          <w:szCs w:val="24"/>
          <w:highlight w:val="white"/>
        </w:rPr>
        <w:lastRenderedPageBreak/>
        <w:t>direct causal levers, or fundamental essences, of political beliefs. We must consider the more parsimonious hypothesis that the real</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causal levers are group allegiances, which </w:t>
      </w:r>
      <w:r>
        <w:rPr>
          <w:rFonts w:ascii="Times New Roman" w:eastAsia="Times New Roman" w:hAnsi="Times New Roman" w:cs="Times New Roman"/>
          <w:i/>
          <w:color w:val="222222"/>
          <w:sz w:val="24"/>
          <w:szCs w:val="24"/>
          <w:highlight w:val="white"/>
        </w:rPr>
        <w:t>we already know</w:t>
      </w:r>
      <w:r>
        <w:rPr>
          <w:rFonts w:ascii="Times New Roman" w:eastAsia="Times New Roman" w:hAnsi="Times New Roman" w:cs="Times New Roman"/>
          <w:color w:val="222222"/>
          <w:sz w:val="24"/>
          <w:szCs w:val="24"/>
          <w:highlight w:val="white"/>
        </w:rPr>
        <w:t xml:space="preserve"> can powerfully shape beliefs (see section “Supporting Allies” in the target article).</w:t>
      </w:r>
    </w:p>
    <w:p w14:paraId="00000035" w14:textId="604C95B1" w:rsidR="000D107A" w:rsidRDefault="00000000" w:rsidP="00CD0297">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Does this toy example apply to the real world? It does. Just as it would be foolish to assume that social awkwardness explains ideology, it would be foolish to assume that openness, intelligence, need for certainty, short-term mating orientation, or social conformity explains ideology. As we argued in the paper, these variables could easily be mediated by, or confounded with, group allegiances. A</w:t>
      </w:r>
      <w:r w:rsidR="00CD0297">
        <w:rPr>
          <w:rFonts w:ascii="Times New Roman" w:eastAsia="Times New Roman" w:hAnsi="Times New Roman" w:cs="Times New Roman"/>
          <w:color w:val="222222"/>
          <w:sz w:val="24"/>
          <w:szCs w:val="24"/>
          <w:highlight w:val="white"/>
        </w:rPr>
        <w:t>nd a</w:t>
      </w:r>
      <w:r>
        <w:rPr>
          <w:rFonts w:ascii="Times New Roman" w:eastAsia="Times New Roman" w:hAnsi="Times New Roman" w:cs="Times New Roman"/>
          <w:color w:val="222222"/>
          <w:sz w:val="24"/>
          <w:szCs w:val="24"/>
          <w:highlight w:val="white"/>
        </w:rPr>
        <w:t>s</w:t>
      </w:r>
      <w:r w:rsidR="00CD0297">
        <w:rPr>
          <w:rFonts w:ascii="Times New Roman" w:eastAsia="Times New Roman" w:hAnsi="Times New Roman" w:cs="Times New Roman"/>
          <w:color w:val="222222"/>
          <w:sz w:val="24"/>
          <w:szCs w:val="24"/>
          <w:highlight w:val="white"/>
        </w:rPr>
        <w:t xml:space="preserve"> we</w:t>
      </w:r>
      <w:r>
        <w:rPr>
          <w:rFonts w:ascii="Times New Roman" w:eastAsia="Times New Roman" w:hAnsi="Times New Roman" w:cs="Times New Roman"/>
          <w:color w:val="222222"/>
          <w:sz w:val="24"/>
          <w:szCs w:val="24"/>
          <w:highlight w:val="white"/>
        </w:rPr>
        <w:t xml:space="preserve"> illustrated with the nerd example, these variables could also be markers of group allegiances themselves. For example, people who are intelligent, creative, intellectually curious, sexually unrestricted, and unconventional might preferentially affiliate with one another, either in the urban, secular environments to which they are drawn, or in the highly educated social networks with which they are entwined, or in the elite occupations in which they are more likely to work. Scholars have referred to this subculture in a variety of ways: “the creative class” (Florida, 2003), </w:t>
      </w:r>
      <w:r w:rsidR="003C054A">
        <w:rPr>
          <w:rFonts w:ascii="Times New Roman" w:eastAsia="Times New Roman" w:hAnsi="Times New Roman" w:cs="Times New Roman"/>
          <w:color w:val="222222"/>
          <w:sz w:val="24"/>
          <w:szCs w:val="24"/>
          <w:highlight w:val="white"/>
        </w:rPr>
        <w:t>“the</w:t>
      </w:r>
      <w:r>
        <w:rPr>
          <w:rFonts w:ascii="Times New Roman" w:eastAsia="Times New Roman" w:hAnsi="Times New Roman" w:cs="Times New Roman"/>
          <w:color w:val="222222"/>
          <w:sz w:val="24"/>
          <w:szCs w:val="24"/>
          <w:highlight w:val="white"/>
        </w:rPr>
        <w:t xml:space="preserve"> professional managerial class” (Liu, 2021), “the aspirational class” (</w:t>
      </w:r>
      <w:proofErr w:type="spellStart"/>
      <w:r>
        <w:rPr>
          <w:rFonts w:ascii="Times New Roman" w:eastAsia="Times New Roman" w:hAnsi="Times New Roman" w:cs="Times New Roman"/>
          <w:color w:val="222222"/>
          <w:sz w:val="24"/>
          <w:szCs w:val="24"/>
          <w:highlight w:val="white"/>
        </w:rPr>
        <w:t>Currid-Halkett</w:t>
      </w:r>
      <w:proofErr w:type="spellEnd"/>
      <w:r>
        <w:rPr>
          <w:rFonts w:ascii="Times New Roman" w:eastAsia="Times New Roman" w:hAnsi="Times New Roman" w:cs="Times New Roman"/>
          <w:color w:val="222222"/>
          <w:sz w:val="24"/>
          <w:szCs w:val="24"/>
          <w:highlight w:val="white"/>
        </w:rPr>
        <w:t>, 2017), “bobos” (Brooks, 2010), and “intellectual elites” (as compared to “business elites”; Piketty, 2020). We find it plausible that this subculture</w:t>
      </w:r>
      <w:r w:rsidR="00CD029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has developed allegiances with the Democratic Party in recent decades, while those who belong to the opposite subculture—i.e., the anti-elite “populists”—have </w:t>
      </w:r>
      <w:r w:rsidR="00CD0297">
        <w:rPr>
          <w:rFonts w:ascii="Times New Roman" w:eastAsia="Times New Roman" w:hAnsi="Times New Roman" w:cs="Times New Roman"/>
          <w:color w:val="222222"/>
          <w:sz w:val="24"/>
          <w:szCs w:val="24"/>
          <w:highlight w:val="white"/>
        </w:rPr>
        <w:t>shifted to</w:t>
      </w:r>
      <w:r>
        <w:rPr>
          <w:rFonts w:ascii="Times New Roman" w:eastAsia="Times New Roman" w:hAnsi="Times New Roman" w:cs="Times New Roman"/>
          <w:color w:val="222222"/>
          <w:sz w:val="24"/>
          <w:szCs w:val="24"/>
          <w:highlight w:val="white"/>
        </w:rPr>
        <w:t xml:space="preserve"> the Republican party</w:t>
      </w:r>
      <w:r w:rsidR="00CD0297">
        <w:rPr>
          <w:rFonts w:ascii="Times New Roman" w:eastAsia="Times New Roman" w:hAnsi="Times New Roman" w:cs="Times New Roman"/>
          <w:color w:val="222222"/>
          <w:sz w:val="24"/>
          <w:szCs w:val="24"/>
          <w:highlight w:val="white"/>
        </w:rPr>
        <w:t xml:space="preserve"> in response</w:t>
      </w:r>
      <w:r>
        <w:rPr>
          <w:rFonts w:ascii="Times New Roman" w:eastAsia="Times New Roman" w:hAnsi="Times New Roman" w:cs="Times New Roman"/>
          <w:color w:val="222222"/>
          <w:sz w:val="24"/>
          <w:szCs w:val="24"/>
          <w:highlight w:val="white"/>
        </w:rPr>
        <w:t>. We would therefore make the following prediction: allegiance or rivalry toward these two subcultures—e.g.</w:t>
      </w:r>
      <w:r w:rsidR="00BD13AE">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534DA8">
        <w:rPr>
          <w:rFonts w:ascii="Times New Roman" w:eastAsia="Times New Roman" w:hAnsi="Times New Roman" w:cs="Times New Roman"/>
          <w:color w:val="222222"/>
          <w:sz w:val="24"/>
          <w:szCs w:val="24"/>
          <w:highlight w:val="white"/>
        </w:rPr>
        <w:t>rural allegiance, Christian allegiance, anti-elitism, anti-intellectualism,</w:t>
      </w:r>
      <w:r>
        <w:rPr>
          <w:rFonts w:ascii="Times New Roman" w:eastAsia="Times New Roman" w:hAnsi="Times New Roman" w:cs="Times New Roman"/>
          <w:color w:val="222222"/>
          <w:sz w:val="24"/>
          <w:szCs w:val="24"/>
          <w:highlight w:val="white"/>
        </w:rPr>
        <w:t xml:space="preserve"> etc.—will be stronger and more direct predictors of ideology than </w:t>
      </w:r>
      <w:r w:rsidR="00CD0297">
        <w:rPr>
          <w:rFonts w:ascii="Times New Roman" w:eastAsia="Times New Roman" w:hAnsi="Times New Roman" w:cs="Times New Roman"/>
          <w:color w:val="222222"/>
          <w:sz w:val="24"/>
          <w:szCs w:val="24"/>
          <w:highlight w:val="white"/>
        </w:rPr>
        <w:t>psychological traits</w:t>
      </w:r>
      <w:r>
        <w:rPr>
          <w:rFonts w:ascii="Times New Roman" w:eastAsia="Times New Roman" w:hAnsi="Times New Roman" w:cs="Times New Roman"/>
          <w:color w:val="222222"/>
          <w:sz w:val="24"/>
          <w:szCs w:val="24"/>
          <w:highlight w:val="white"/>
        </w:rPr>
        <w:t xml:space="preserve">. </w:t>
      </w:r>
    </w:p>
    <w:p w14:paraId="00000036" w14:textId="77777777" w:rsidR="000D107A" w:rsidRDefault="00000000">
      <w:pPr>
        <w:spacing w:line="48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color w:val="222222"/>
          <w:sz w:val="24"/>
          <w:szCs w:val="24"/>
          <w:highlight w:val="white"/>
        </w:rPr>
        <w:t>Misconception 4: Alliance Theory only applies to political parties—not ideological labels</w:t>
      </w:r>
    </w:p>
    <w:p w14:paraId="00000037" w14:textId="75178748"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Given our focus on the strange bedfellows within political parties, one might have assumed that </w:t>
      </w:r>
      <w:r w:rsidR="00BD13AE">
        <w:rPr>
          <w:rFonts w:ascii="Times New Roman" w:eastAsia="Times New Roman" w:hAnsi="Times New Roman" w:cs="Times New Roman"/>
          <w:sz w:val="24"/>
          <w:szCs w:val="24"/>
          <w:highlight w:val="white"/>
        </w:rPr>
        <w:t>partisanship is</w:t>
      </w:r>
      <w:r>
        <w:rPr>
          <w:rFonts w:ascii="Times New Roman" w:eastAsia="Times New Roman" w:hAnsi="Times New Roman" w:cs="Times New Roman"/>
          <w:sz w:val="24"/>
          <w:szCs w:val="24"/>
          <w:highlight w:val="white"/>
        </w:rPr>
        <w:t xml:space="preserve"> all that matters for Alliance Theory</w:t>
      </w:r>
      <w:r w:rsidR="00BD13A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For instance, </w:t>
      </w:r>
      <w:proofErr w:type="spellStart"/>
      <w:r>
        <w:rPr>
          <w:rFonts w:ascii="Times New Roman" w:eastAsia="Times New Roman" w:hAnsi="Times New Roman" w:cs="Times New Roman"/>
          <w:sz w:val="24"/>
          <w:szCs w:val="24"/>
          <w:highlight w:val="white"/>
        </w:rPr>
        <w:t>Ganzach</w:t>
      </w:r>
      <w:proofErr w:type="spellEnd"/>
      <w:r>
        <w:rPr>
          <w:rFonts w:ascii="Times New Roman" w:eastAsia="Times New Roman" w:hAnsi="Times New Roman" w:cs="Times New Roman"/>
          <w:sz w:val="24"/>
          <w:szCs w:val="24"/>
          <w:highlight w:val="white"/>
        </w:rPr>
        <w:t xml:space="preserve"> et al. (this issue) write that, “According to Alliance theory, ideology should not matter, and liking of political groups should be triggered from one’s alliances, in our case, the Democratic/Republican affiliation.” The authors then go on to demonstrate that “congruent” partisans (those that share the ideological label corresponding to their party) exhibit patterns of dislike toward groups that are different from “incongruent” partisans. This is interpreted as evidence against Alliance Theory, because it shows that ideology, in addition to alliances, shapes group attitudes. </w:t>
      </w:r>
    </w:p>
    <w:p w14:paraId="00000038" w14:textId="42BBC259"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Similarly, Brandt and </w:t>
      </w:r>
      <w:proofErr w:type="spellStart"/>
      <w:r>
        <w:rPr>
          <w:rFonts w:ascii="Times New Roman" w:eastAsia="Times New Roman" w:hAnsi="Times New Roman" w:cs="Times New Roman"/>
          <w:sz w:val="24"/>
          <w:szCs w:val="24"/>
          <w:highlight w:val="white"/>
        </w:rPr>
        <w:t>Cassario</w:t>
      </w:r>
      <w:proofErr w:type="spellEnd"/>
      <w:r>
        <w:rPr>
          <w:rFonts w:ascii="Times New Roman" w:eastAsia="Times New Roman" w:hAnsi="Times New Roman" w:cs="Times New Roman"/>
          <w:sz w:val="24"/>
          <w:szCs w:val="24"/>
          <w:highlight w:val="white"/>
        </w:rPr>
        <w:t xml:space="preserve"> (this issue) write that “voting for the same party is a clear indicator of shared allegiance,</w:t>
      </w:r>
      <w:r w:rsidR="009112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unlike a group’s ideological associations, which </w:t>
      </w:r>
      <w:r w:rsidR="00CD0297">
        <w:rPr>
          <w:rFonts w:ascii="Times New Roman" w:eastAsia="Times New Roman" w:hAnsi="Times New Roman" w:cs="Times New Roman"/>
          <w:sz w:val="24"/>
          <w:szCs w:val="24"/>
          <w:highlight w:val="white"/>
        </w:rPr>
        <w:t xml:space="preserve">the authors </w:t>
      </w:r>
      <w:r>
        <w:rPr>
          <w:rFonts w:ascii="Times New Roman" w:eastAsia="Times New Roman" w:hAnsi="Times New Roman" w:cs="Times New Roman"/>
          <w:sz w:val="24"/>
          <w:szCs w:val="24"/>
          <w:highlight w:val="white"/>
        </w:rPr>
        <w:t xml:space="preserve">refer to as “mere cheap talk about a group’s values.” Brandt and </w:t>
      </w:r>
      <w:proofErr w:type="spellStart"/>
      <w:r>
        <w:rPr>
          <w:rFonts w:ascii="Times New Roman" w:eastAsia="Times New Roman" w:hAnsi="Times New Roman" w:cs="Times New Roman"/>
          <w:sz w:val="24"/>
          <w:szCs w:val="24"/>
          <w:highlight w:val="white"/>
        </w:rPr>
        <w:t>Cassario</w:t>
      </w:r>
      <w:proofErr w:type="spellEnd"/>
      <w:r>
        <w:rPr>
          <w:rFonts w:ascii="Times New Roman" w:eastAsia="Times New Roman" w:hAnsi="Times New Roman" w:cs="Times New Roman"/>
          <w:sz w:val="24"/>
          <w:szCs w:val="24"/>
          <w:highlight w:val="white"/>
        </w:rPr>
        <w:t xml:space="preserve"> (this issue) then go on to test whether </w:t>
      </w:r>
      <w:r w:rsidR="00814C48">
        <w:rPr>
          <w:rFonts w:ascii="Times New Roman" w:eastAsia="Times New Roman" w:hAnsi="Times New Roman" w:cs="Times New Roman"/>
          <w:sz w:val="24"/>
          <w:szCs w:val="24"/>
          <w:highlight w:val="white"/>
        </w:rPr>
        <w:t>attitudes toward a group</w:t>
      </w:r>
      <w:r w:rsidR="00CD0297">
        <w:rPr>
          <w:rFonts w:ascii="Times New Roman" w:eastAsia="Times New Roman" w:hAnsi="Times New Roman" w:cs="Times New Roman"/>
          <w:sz w:val="24"/>
          <w:szCs w:val="24"/>
          <w:highlight w:val="white"/>
        </w:rPr>
        <w:t xml:space="preserve"> are correlated with </w:t>
      </w:r>
      <w:r w:rsidR="00814C48">
        <w:rPr>
          <w:rFonts w:ascii="Times New Roman" w:eastAsia="Times New Roman" w:hAnsi="Times New Roman" w:cs="Times New Roman"/>
          <w:sz w:val="24"/>
          <w:szCs w:val="24"/>
          <w:highlight w:val="white"/>
        </w:rPr>
        <w:t>the</w:t>
      </w:r>
      <w:r w:rsidR="00CD0297">
        <w:rPr>
          <w:rFonts w:ascii="Times New Roman" w:eastAsia="Times New Roman" w:hAnsi="Times New Roman" w:cs="Times New Roman"/>
          <w:sz w:val="24"/>
          <w:szCs w:val="24"/>
          <w:highlight w:val="white"/>
        </w:rPr>
        <w:t xml:space="preserve"> group’s voting behavior</w:t>
      </w:r>
      <w:r>
        <w:rPr>
          <w:rFonts w:ascii="Times New Roman" w:eastAsia="Times New Roman" w:hAnsi="Times New Roman" w:cs="Times New Roman"/>
          <w:sz w:val="24"/>
          <w:szCs w:val="24"/>
          <w:highlight w:val="white"/>
        </w:rPr>
        <w:t xml:space="preserve"> (Alliance Theory’s putative prediction) against the prediction that </w:t>
      </w:r>
      <w:r w:rsidR="00CD0297">
        <w:rPr>
          <w:rFonts w:ascii="Times New Roman" w:eastAsia="Times New Roman" w:hAnsi="Times New Roman" w:cs="Times New Roman"/>
          <w:sz w:val="24"/>
          <w:szCs w:val="24"/>
          <w:highlight w:val="white"/>
        </w:rPr>
        <w:t xml:space="preserve">attitudes </w:t>
      </w:r>
      <w:r w:rsidR="00814C48">
        <w:rPr>
          <w:rFonts w:ascii="Times New Roman" w:eastAsia="Times New Roman" w:hAnsi="Times New Roman" w:cs="Times New Roman"/>
          <w:sz w:val="24"/>
          <w:szCs w:val="24"/>
          <w:highlight w:val="white"/>
        </w:rPr>
        <w:t xml:space="preserve">toward a group </w:t>
      </w:r>
      <w:r w:rsidR="00CD0297">
        <w:rPr>
          <w:rFonts w:ascii="Times New Roman" w:eastAsia="Times New Roman" w:hAnsi="Times New Roman" w:cs="Times New Roman"/>
          <w:sz w:val="24"/>
          <w:szCs w:val="24"/>
          <w:highlight w:val="white"/>
        </w:rPr>
        <w:t xml:space="preserve">are correlated with a group’s ideological associations </w:t>
      </w:r>
      <w:r>
        <w:rPr>
          <w:rFonts w:ascii="Times New Roman" w:eastAsia="Times New Roman" w:hAnsi="Times New Roman" w:cs="Times New Roman"/>
          <w:sz w:val="24"/>
          <w:szCs w:val="24"/>
          <w:highlight w:val="white"/>
        </w:rPr>
        <w:t xml:space="preserve">(Worldview Conflict Theory’s prediction). In both of these commentaries, the assumption is that ideological labels are not markers of group allegiances. </w:t>
      </w:r>
    </w:p>
    <w:p w14:paraId="00000039" w14:textId="0054B8F8"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is a misconception of our approach. We view ideological labels </w:t>
      </w:r>
      <w:r>
        <w:rPr>
          <w:rFonts w:ascii="Times New Roman" w:eastAsia="Times New Roman" w:hAnsi="Times New Roman" w:cs="Times New Roman"/>
          <w:i/>
          <w:sz w:val="24"/>
          <w:szCs w:val="24"/>
          <w:highlight w:val="white"/>
        </w:rPr>
        <w:t xml:space="preserve">and </w:t>
      </w:r>
      <w:r>
        <w:rPr>
          <w:rFonts w:ascii="Times New Roman" w:eastAsia="Times New Roman" w:hAnsi="Times New Roman" w:cs="Times New Roman"/>
          <w:sz w:val="24"/>
          <w:szCs w:val="24"/>
          <w:highlight w:val="white"/>
        </w:rPr>
        <w:t>partisan labels as markers of group allegiances. They might have slightly different associations—that is, a slightly different assortment of groups might come to mind when considering “conservatives” vs. “Republicans.</w:t>
      </w:r>
      <w:r w:rsidR="0091126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They might also inspire different levels of loyalty, with partisanship being held more reliably than ideology. But aside from these differences, we view ideology and partisanship as the same </w:t>
      </w:r>
      <w:r>
        <w:rPr>
          <w:rFonts w:ascii="Times New Roman" w:eastAsia="Times New Roman" w:hAnsi="Times New Roman" w:cs="Times New Roman"/>
          <w:i/>
          <w:sz w:val="24"/>
          <w:szCs w:val="24"/>
          <w:highlight w:val="white"/>
        </w:rPr>
        <w:t xml:space="preserve">type </w:t>
      </w:r>
      <w:r>
        <w:rPr>
          <w:rFonts w:ascii="Times New Roman" w:eastAsia="Times New Roman" w:hAnsi="Times New Roman" w:cs="Times New Roman"/>
          <w:sz w:val="24"/>
          <w:szCs w:val="24"/>
          <w:highlight w:val="white"/>
        </w:rPr>
        <w:t xml:space="preserve">of thing—a label that demarcates rival groups. </w:t>
      </w:r>
    </w:p>
    <w:p w14:paraId="0000003A" w14:textId="4E4FFC64"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Alliance Theory therefore converges with a growing body of research on the nature of ideological labels as markers of intergroup rivalry. </w:t>
      </w:r>
      <w:r>
        <w:rPr>
          <w:rFonts w:ascii="Times New Roman" w:eastAsia="Times New Roman" w:hAnsi="Times New Roman" w:cs="Times New Roman"/>
          <w:color w:val="222222"/>
          <w:sz w:val="24"/>
          <w:szCs w:val="24"/>
          <w:highlight w:val="white"/>
        </w:rPr>
        <w:t>For instance, id</w:t>
      </w:r>
      <w:r w:rsidR="000118FF">
        <w:rPr>
          <w:rFonts w:ascii="Times New Roman" w:eastAsia="Times New Roman" w:hAnsi="Times New Roman" w:cs="Times New Roman"/>
          <w:color w:val="222222"/>
          <w:sz w:val="24"/>
          <w:szCs w:val="24"/>
          <w:highlight w:val="white"/>
        </w:rPr>
        <w:t xml:space="preserve">eological identity predicts </w:t>
      </w:r>
      <w:r>
        <w:rPr>
          <w:rFonts w:ascii="Times New Roman" w:eastAsia="Times New Roman" w:hAnsi="Times New Roman" w:cs="Times New Roman"/>
          <w:color w:val="222222"/>
          <w:sz w:val="24"/>
          <w:szCs w:val="24"/>
          <w:highlight w:val="white"/>
        </w:rPr>
        <w:t xml:space="preserve">dislike of </w:t>
      </w:r>
      <w:r w:rsidR="00CD0297">
        <w:rPr>
          <w:rFonts w:ascii="Times New Roman" w:eastAsia="Times New Roman" w:hAnsi="Times New Roman" w:cs="Times New Roman"/>
          <w:color w:val="222222"/>
          <w:sz w:val="24"/>
          <w:szCs w:val="24"/>
          <w:highlight w:val="white"/>
        </w:rPr>
        <w:t xml:space="preserve">the </w:t>
      </w:r>
      <w:r>
        <w:rPr>
          <w:rFonts w:ascii="Times New Roman" w:eastAsia="Times New Roman" w:hAnsi="Times New Roman" w:cs="Times New Roman"/>
          <w:color w:val="222222"/>
          <w:sz w:val="24"/>
          <w:szCs w:val="24"/>
          <w:highlight w:val="white"/>
        </w:rPr>
        <w:t xml:space="preserve">ideological </w:t>
      </w:r>
      <w:r w:rsidR="00CD0297">
        <w:rPr>
          <w:rFonts w:ascii="Times New Roman" w:eastAsia="Times New Roman" w:hAnsi="Times New Roman" w:cs="Times New Roman"/>
          <w:color w:val="222222"/>
          <w:sz w:val="24"/>
          <w:szCs w:val="24"/>
          <w:highlight w:val="white"/>
        </w:rPr>
        <w:t>outgroup</w:t>
      </w:r>
      <w:r>
        <w:rPr>
          <w:rFonts w:ascii="Times New Roman" w:eastAsia="Times New Roman" w:hAnsi="Times New Roman" w:cs="Times New Roman"/>
          <w:color w:val="222222"/>
          <w:sz w:val="24"/>
          <w:szCs w:val="24"/>
          <w:highlight w:val="white"/>
        </w:rPr>
        <w:t xml:space="preserve">, even when policy preferences are held constant (Mason, 2018). People can be swayed to support policies favored by their fellow ideologues, independent of the policy’s content (Malka &amp; </w:t>
      </w:r>
      <w:proofErr w:type="spellStart"/>
      <w:r>
        <w:rPr>
          <w:rFonts w:ascii="Times New Roman" w:eastAsia="Times New Roman" w:hAnsi="Times New Roman" w:cs="Times New Roman"/>
          <w:color w:val="222222"/>
          <w:sz w:val="24"/>
          <w:szCs w:val="24"/>
          <w:highlight w:val="white"/>
        </w:rPr>
        <w:t>Lelkes</w:t>
      </w:r>
      <w:proofErr w:type="spellEnd"/>
      <w:r>
        <w:rPr>
          <w:rFonts w:ascii="Times New Roman" w:eastAsia="Times New Roman" w:hAnsi="Times New Roman" w:cs="Times New Roman"/>
          <w:color w:val="222222"/>
          <w:sz w:val="24"/>
          <w:szCs w:val="24"/>
          <w:highlight w:val="white"/>
        </w:rPr>
        <w:t xml:space="preserve">, 2010). Researchers can provoke disagreement on otherwise non-divisive statements, simply by attributing the statement to a member of </w:t>
      </w:r>
      <w:r w:rsidR="00CD0297">
        <w:rPr>
          <w:rFonts w:ascii="Times New Roman" w:eastAsia="Times New Roman" w:hAnsi="Times New Roman" w:cs="Times New Roman"/>
          <w:color w:val="222222"/>
          <w:sz w:val="24"/>
          <w:szCs w:val="24"/>
          <w:highlight w:val="white"/>
        </w:rPr>
        <w:t xml:space="preserve">the </w:t>
      </w:r>
      <w:r>
        <w:rPr>
          <w:rFonts w:ascii="Times New Roman" w:eastAsia="Times New Roman" w:hAnsi="Times New Roman" w:cs="Times New Roman"/>
          <w:color w:val="222222"/>
          <w:sz w:val="24"/>
          <w:szCs w:val="24"/>
          <w:highlight w:val="white"/>
        </w:rPr>
        <w:t>ideological outgroup (</w:t>
      </w:r>
      <w:proofErr w:type="spellStart"/>
      <w:r>
        <w:rPr>
          <w:rFonts w:ascii="Times New Roman" w:eastAsia="Times New Roman" w:hAnsi="Times New Roman" w:cs="Times New Roman"/>
          <w:color w:val="222222"/>
          <w:sz w:val="24"/>
          <w:szCs w:val="24"/>
          <w:highlight w:val="white"/>
        </w:rPr>
        <w:t>Hanel</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Wolfradt</w:t>
      </w:r>
      <w:proofErr w:type="spellEnd"/>
      <w:r>
        <w:rPr>
          <w:rFonts w:ascii="Times New Roman" w:eastAsia="Times New Roman" w:hAnsi="Times New Roman" w:cs="Times New Roman"/>
          <w:color w:val="222222"/>
          <w:sz w:val="24"/>
          <w:szCs w:val="24"/>
          <w:highlight w:val="white"/>
        </w:rPr>
        <w:t xml:space="preserve">, Maio, &amp; </w:t>
      </w:r>
      <w:proofErr w:type="spellStart"/>
      <w:r>
        <w:rPr>
          <w:rFonts w:ascii="Times New Roman" w:eastAsia="Times New Roman" w:hAnsi="Times New Roman" w:cs="Times New Roman"/>
          <w:color w:val="222222"/>
          <w:sz w:val="24"/>
          <w:szCs w:val="24"/>
          <w:highlight w:val="white"/>
        </w:rPr>
        <w:t>Manstead</w:t>
      </w:r>
      <w:proofErr w:type="spellEnd"/>
      <w:r>
        <w:rPr>
          <w:rFonts w:ascii="Times New Roman" w:eastAsia="Times New Roman" w:hAnsi="Times New Roman" w:cs="Times New Roman"/>
          <w:color w:val="222222"/>
          <w:sz w:val="24"/>
          <w:szCs w:val="24"/>
          <w:highlight w:val="white"/>
        </w:rPr>
        <w:t xml:space="preserve">, 2018). </w:t>
      </w:r>
    </w:p>
    <w:p w14:paraId="0000003B" w14:textId="38FAF90E"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properly test Alliance Theory, ideological labels cannot be </w:t>
      </w:r>
      <w:r>
        <w:rPr>
          <w:rFonts w:ascii="Times New Roman" w:eastAsia="Times New Roman" w:hAnsi="Times New Roman" w:cs="Times New Roman"/>
          <w:i/>
          <w:sz w:val="24"/>
          <w:szCs w:val="24"/>
          <w:highlight w:val="white"/>
        </w:rPr>
        <w:t xml:space="preserve">assumed </w:t>
      </w:r>
      <w:r>
        <w:rPr>
          <w:rFonts w:ascii="Times New Roman" w:eastAsia="Times New Roman" w:hAnsi="Times New Roman" w:cs="Times New Roman"/>
          <w:sz w:val="24"/>
          <w:szCs w:val="24"/>
          <w:highlight w:val="white"/>
        </w:rPr>
        <w:t xml:space="preserve">to reflect abstract values, because that is the assumption we are disputing. Instead, the putative values </w:t>
      </w:r>
      <w:r>
        <w:rPr>
          <w:rFonts w:ascii="Times New Roman" w:eastAsia="Times New Roman" w:hAnsi="Times New Roman" w:cs="Times New Roman"/>
          <w:i/>
          <w:sz w:val="24"/>
          <w:szCs w:val="24"/>
          <w:highlight w:val="white"/>
        </w:rPr>
        <w:t>must be measured directly</w:t>
      </w:r>
      <w:r>
        <w:rPr>
          <w:rFonts w:ascii="Times New Roman" w:eastAsia="Times New Roman" w:hAnsi="Times New Roman" w:cs="Times New Roman"/>
          <w:sz w:val="24"/>
          <w:szCs w:val="24"/>
          <w:highlight w:val="white"/>
        </w:rPr>
        <w:t xml:space="preserve">—and, crucially, in a way that is unconfounded with group allegiances. If these asymmetric values truly matter, and aren’t merely a byproduct of alliances, then they will be easy to measure. One could simply ask </w:t>
      </w:r>
      <w:r w:rsidR="000118FF">
        <w:rPr>
          <w:rFonts w:ascii="Times New Roman" w:eastAsia="Times New Roman" w:hAnsi="Times New Roman" w:cs="Times New Roman"/>
          <w:sz w:val="24"/>
          <w:szCs w:val="24"/>
          <w:highlight w:val="white"/>
        </w:rPr>
        <w:t>people</w:t>
      </w:r>
      <w:r>
        <w:rPr>
          <w:rFonts w:ascii="Times New Roman" w:eastAsia="Times New Roman" w:hAnsi="Times New Roman" w:cs="Times New Roman"/>
          <w:sz w:val="24"/>
          <w:szCs w:val="24"/>
          <w:highlight w:val="white"/>
        </w:rPr>
        <w:t xml:space="preserve"> to rate a variety of politically relevant groups on their </w:t>
      </w:r>
      <w:r w:rsidR="00EB5F46">
        <w:rPr>
          <w:rFonts w:ascii="Times New Roman" w:eastAsia="Times New Roman" w:hAnsi="Times New Roman" w:cs="Times New Roman"/>
          <w:sz w:val="24"/>
          <w:szCs w:val="24"/>
          <w:highlight w:val="white"/>
        </w:rPr>
        <w:t xml:space="preserve">abstract </w:t>
      </w:r>
      <w:r>
        <w:rPr>
          <w:rFonts w:ascii="Times New Roman" w:eastAsia="Times New Roman" w:hAnsi="Times New Roman" w:cs="Times New Roman"/>
          <w:sz w:val="24"/>
          <w:szCs w:val="24"/>
          <w:highlight w:val="white"/>
        </w:rPr>
        <w:t>values</w:t>
      </w:r>
      <w:r w:rsidR="000118F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and take the average of these ratings. </w:t>
      </w:r>
    </w:p>
    <w:p w14:paraId="0000003C" w14:textId="1DD89E71"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Unfortunately, there is a problem here. If Alliance Theory is correct, then </w:t>
      </w:r>
      <w:r w:rsidR="00E442BB">
        <w:rPr>
          <w:rFonts w:ascii="Times New Roman" w:eastAsia="Times New Roman" w:hAnsi="Times New Roman" w:cs="Times New Roman"/>
          <w:sz w:val="24"/>
          <w:szCs w:val="24"/>
          <w:highlight w:val="white"/>
        </w:rPr>
        <w:t>the act of rating one’s political rivals on their values</w:t>
      </w:r>
      <w:r>
        <w:rPr>
          <w:rFonts w:ascii="Times New Roman" w:eastAsia="Times New Roman" w:hAnsi="Times New Roman" w:cs="Times New Roman"/>
          <w:sz w:val="24"/>
          <w:szCs w:val="24"/>
          <w:highlight w:val="white"/>
        </w:rPr>
        <w:t>—e.g., how much they value equality—will activate propagandistic biases that frame those values as extreme</w:t>
      </w:r>
      <w:r w:rsidR="00A20BE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and morally alien. So Alliance Theory predicts ideological disagreement</w:t>
      </w:r>
      <w:r w:rsidR="000118FF">
        <w:rPr>
          <w:rFonts w:ascii="Times New Roman" w:eastAsia="Times New Roman" w:hAnsi="Times New Roman" w:cs="Times New Roman"/>
          <w:sz w:val="24"/>
          <w:szCs w:val="24"/>
          <w:highlight w:val="white"/>
        </w:rPr>
        <w:t xml:space="preserve"> </w:t>
      </w:r>
      <w:r w:rsidR="00E442BB">
        <w:rPr>
          <w:rFonts w:ascii="Times New Roman" w:eastAsia="Times New Roman" w:hAnsi="Times New Roman" w:cs="Times New Roman"/>
          <w:sz w:val="24"/>
          <w:szCs w:val="24"/>
          <w:highlight w:val="white"/>
        </w:rPr>
        <w:t>about groups’ moral values</w:t>
      </w:r>
      <w:r>
        <w:rPr>
          <w:rFonts w:ascii="Times New Roman" w:eastAsia="Times New Roman" w:hAnsi="Times New Roman" w:cs="Times New Roman"/>
          <w:sz w:val="24"/>
          <w:szCs w:val="24"/>
          <w:highlight w:val="white"/>
        </w:rPr>
        <w:t xml:space="preserve">: each side will exaggerate and distort the values of the other side, to make them seem more bizarre and repulsive than they really are. </w:t>
      </w:r>
      <w:r w:rsidR="00A20BEA">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 large body of evidence support</w:t>
      </w:r>
      <w:r w:rsidR="00A20BEA">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this hypothesis (Chambers</w:t>
      </w:r>
      <w:r w:rsidR="00385D83">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highlight w:val="white"/>
        </w:rPr>
        <w:t xml:space="preserve"> 2006; Westfall</w:t>
      </w:r>
      <w:r w:rsidR="00385D83">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highlight w:val="white"/>
        </w:rPr>
        <w:t xml:space="preserve"> 2015; More in Common, 2019; </w:t>
      </w:r>
      <w:r>
        <w:rPr>
          <w:rFonts w:ascii="Times New Roman" w:eastAsia="Times New Roman" w:hAnsi="Times New Roman" w:cs="Times New Roman"/>
          <w:color w:val="222222"/>
          <w:sz w:val="24"/>
          <w:szCs w:val="24"/>
          <w:highlight w:val="white"/>
        </w:rPr>
        <w:t>Moore-Berg</w:t>
      </w:r>
      <w:r w:rsidR="00385D83">
        <w:rPr>
          <w:rFonts w:ascii="Times New Roman" w:eastAsia="Times New Roman" w:hAnsi="Times New Roman" w:cs="Times New Roman"/>
          <w:color w:val="222222"/>
          <w:sz w:val="24"/>
          <w:szCs w:val="24"/>
          <w:highlight w:val="white"/>
        </w:rPr>
        <w:t xml:space="preserve"> et al.,</w:t>
      </w:r>
      <w:r w:rsidR="00A20BEA">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2020</w:t>
      </w:r>
      <w:r>
        <w:rPr>
          <w:rFonts w:ascii="Times New Roman" w:eastAsia="Times New Roman" w:hAnsi="Times New Roman" w:cs="Times New Roman"/>
          <w:sz w:val="24"/>
          <w:szCs w:val="24"/>
          <w:highlight w:val="white"/>
        </w:rPr>
        <w:t>).</w:t>
      </w:r>
    </w:p>
    <w:p w14:paraId="0000003D" w14:textId="2C61B762"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By contrast, when </w:t>
      </w:r>
      <w:r w:rsidR="000118FF">
        <w:rPr>
          <w:rFonts w:ascii="Times New Roman" w:eastAsia="Times New Roman" w:hAnsi="Times New Roman" w:cs="Times New Roman"/>
          <w:sz w:val="24"/>
          <w:szCs w:val="24"/>
          <w:highlight w:val="white"/>
        </w:rPr>
        <w:t xml:space="preserve">people rate </w:t>
      </w:r>
      <w:r>
        <w:rPr>
          <w:rFonts w:ascii="Times New Roman" w:eastAsia="Times New Roman" w:hAnsi="Times New Roman" w:cs="Times New Roman"/>
          <w:sz w:val="24"/>
          <w:szCs w:val="24"/>
          <w:highlight w:val="white"/>
        </w:rPr>
        <w:t>groups</w:t>
      </w:r>
      <w:r w:rsidR="000118F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political </w:t>
      </w:r>
      <w:r>
        <w:rPr>
          <w:rFonts w:ascii="Times New Roman" w:eastAsia="Times New Roman" w:hAnsi="Times New Roman" w:cs="Times New Roman"/>
          <w:i/>
          <w:sz w:val="24"/>
          <w:szCs w:val="24"/>
          <w:highlight w:val="white"/>
        </w:rPr>
        <w:t>allegiances</w:t>
      </w:r>
      <w:r>
        <w:rPr>
          <w:rFonts w:ascii="Times New Roman" w:eastAsia="Times New Roman" w:hAnsi="Times New Roman" w:cs="Times New Roman"/>
          <w:sz w:val="24"/>
          <w:szCs w:val="24"/>
          <w:highlight w:val="white"/>
        </w:rPr>
        <w:t xml:space="preserve">, </w:t>
      </w:r>
      <w:r w:rsidR="0034446B">
        <w:rPr>
          <w:rFonts w:ascii="Times New Roman" w:eastAsia="Times New Roman" w:hAnsi="Times New Roman" w:cs="Times New Roman"/>
          <w:sz w:val="24"/>
          <w:szCs w:val="24"/>
          <w:highlight w:val="white"/>
        </w:rPr>
        <w:t>liberals and conservatives</w:t>
      </w:r>
      <w:r>
        <w:rPr>
          <w:rFonts w:ascii="Times New Roman" w:eastAsia="Times New Roman" w:hAnsi="Times New Roman" w:cs="Times New Roman"/>
          <w:sz w:val="24"/>
          <w:szCs w:val="24"/>
          <w:highlight w:val="white"/>
        </w:rPr>
        <w:t xml:space="preserve"> are expected to </w:t>
      </w:r>
      <w:r>
        <w:rPr>
          <w:rFonts w:ascii="Times New Roman" w:eastAsia="Times New Roman" w:hAnsi="Times New Roman" w:cs="Times New Roman"/>
          <w:i/>
          <w:sz w:val="24"/>
          <w:szCs w:val="24"/>
          <w:highlight w:val="white"/>
        </w:rPr>
        <w:t>agree</w:t>
      </w:r>
      <w:r>
        <w:rPr>
          <w:rFonts w:ascii="Times New Roman" w:eastAsia="Times New Roman" w:hAnsi="Times New Roman" w:cs="Times New Roman"/>
          <w:sz w:val="24"/>
          <w:szCs w:val="24"/>
          <w:highlight w:val="white"/>
        </w:rPr>
        <w:t>, because each side will be motivated to accurately detect the loyalties of various groups, to adjust their own loyalties in a transitive fashion (see “</w:t>
      </w:r>
      <w:r w:rsidR="00BD13AE">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ransitivity” in the </w:t>
      </w:r>
      <w:r>
        <w:rPr>
          <w:rFonts w:ascii="Times New Roman" w:eastAsia="Times New Roman" w:hAnsi="Times New Roman" w:cs="Times New Roman"/>
          <w:sz w:val="24"/>
          <w:szCs w:val="24"/>
          <w:highlight w:val="white"/>
        </w:rPr>
        <w:lastRenderedPageBreak/>
        <w:t xml:space="preserve">target article). There is also impressive evidence for this prediction. Chambers, </w:t>
      </w:r>
      <w:proofErr w:type="spellStart"/>
      <w:r>
        <w:rPr>
          <w:rFonts w:ascii="Times New Roman" w:eastAsia="Times New Roman" w:hAnsi="Times New Roman" w:cs="Times New Roman"/>
          <w:sz w:val="24"/>
          <w:szCs w:val="24"/>
          <w:highlight w:val="white"/>
        </w:rPr>
        <w:t>Schlenker</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Collisson</w:t>
      </w:r>
      <w:proofErr w:type="spellEnd"/>
      <w:r>
        <w:rPr>
          <w:rFonts w:ascii="Times New Roman" w:eastAsia="Times New Roman" w:hAnsi="Times New Roman" w:cs="Times New Roman"/>
          <w:sz w:val="24"/>
          <w:szCs w:val="24"/>
          <w:highlight w:val="white"/>
        </w:rPr>
        <w:t xml:space="preserve"> (2013) asked participants to rate each of the groups depicted in figure 1 of the target article according to how “liberal” and “conservative” they were. The correlation between liberals’ and conservatives’ ratings was r =. 97. Such a striking convergence is made all the more striking by the inability of ideologues to accurately assess each other’s moral values. </w:t>
      </w:r>
    </w:p>
    <w:p w14:paraId="0000003E" w14:textId="2C3F00B3"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Given these findings, the empirical strategy adopted by Worldview Conflict theory will not work. We cannot have a variable that tracks a variety of groups’ </w:t>
      </w:r>
      <w:r w:rsidR="00EB5F46">
        <w:rPr>
          <w:rFonts w:ascii="Times New Roman" w:eastAsia="Times New Roman" w:hAnsi="Times New Roman" w:cs="Times New Roman"/>
          <w:sz w:val="24"/>
          <w:szCs w:val="24"/>
          <w:highlight w:val="white"/>
        </w:rPr>
        <w:t xml:space="preserve">abstract </w:t>
      </w:r>
      <w:r>
        <w:rPr>
          <w:rFonts w:ascii="Times New Roman" w:eastAsia="Times New Roman" w:hAnsi="Times New Roman" w:cs="Times New Roman"/>
          <w:sz w:val="24"/>
          <w:szCs w:val="24"/>
          <w:highlight w:val="white"/>
        </w:rPr>
        <w:t xml:space="preserve">values, because </w:t>
      </w:r>
      <w:r w:rsidR="007D1A1D">
        <w:rPr>
          <w:rFonts w:ascii="Times New Roman" w:eastAsia="Times New Roman" w:hAnsi="Times New Roman" w:cs="Times New Roman"/>
          <w:sz w:val="24"/>
          <w:szCs w:val="24"/>
          <w:highlight w:val="white"/>
        </w:rPr>
        <w:t>ideologues</w:t>
      </w:r>
      <w:r>
        <w:rPr>
          <w:rFonts w:ascii="Times New Roman" w:eastAsia="Times New Roman" w:hAnsi="Times New Roman" w:cs="Times New Roman"/>
          <w:sz w:val="24"/>
          <w:szCs w:val="24"/>
          <w:highlight w:val="white"/>
        </w:rPr>
        <w:t xml:space="preserve"> are unlikely to agree on what those values are. This is, itself, a puzzling fact. If </w:t>
      </w:r>
      <w:r w:rsidR="00EB5F46">
        <w:rPr>
          <w:rFonts w:ascii="Times New Roman" w:eastAsia="Times New Roman" w:hAnsi="Times New Roman" w:cs="Times New Roman"/>
          <w:sz w:val="24"/>
          <w:szCs w:val="24"/>
          <w:highlight w:val="white"/>
        </w:rPr>
        <w:t xml:space="preserve">value </w:t>
      </w:r>
      <w:r>
        <w:rPr>
          <w:rFonts w:ascii="Times New Roman" w:eastAsia="Times New Roman" w:hAnsi="Times New Roman" w:cs="Times New Roman"/>
          <w:sz w:val="24"/>
          <w:szCs w:val="24"/>
          <w:highlight w:val="white"/>
        </w:rPr>
        <w:t>asymmetries are so important, then shouldn’t we have a solid understanding of</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what they </w:t>
      </w:r>
      <w:r>
        <w:rPr>
          <w:rFonts w:ascii="Times New Roman" w:eastAsia="Times New Roman" w:hAnsi="Times New Roman" w:cs="Times New Roman"/>
          <w:i/>
          <w:sz w:val="24"/>
          <w:szCs w:val="24"/>
          <w:highlight w:val="white"/>
        </w:rPr>
        <w:t xml:space="preserve">actually are? </w:t>
      </w:r>
      <w:r>
        <w:rPr>
          <w:rFonts w:ascii="Times New Roman" w:eastAsia="Times New Roman" w:hAnsi="Times New Roman" w:cs="Times New Roman"/>
          <w:sz w:val="24"/>
          <w:szCs w:val="24"/>
          <w:highlight w:val="white"/>
        </w:rPr>
        <w:t xml:space="preserve">Why should we spend so much time and energy getting worked up over moral differences that are so inaccurate and exaggerated? The puzzle vanishes in light of Alliance Theory: we have good reason to track our rivals’ allegiances (to maintain transitivity), but we have little reason to track their moral values—in fact, we have reason to </w:t>
      </w:r>
      <w:r w:rsidR="00E442BB">
        <w:rPr>
          <w:rFonts w:ascii="Times New Roman" w:eastAsia="Times New Roman" w:hAnsi="Times New Roman" w:cs="Times New Roman"/>
          <w:sz w:val="24"/>
          <w:szCs w:val="24"/>
          <w:highlight w:val="white"/>
        </w:rPr>
        <w:t xml:space="preserve">negatively </w:t>
      </w:r>
      <w:r w:rsidR="00E442BB" w:rsidRPr="00586425">
        <w:rPr>
          <w:rFonts w:ascii="Times New Roman" w:eastAsia="Times New Roman" w:hAnsi="Times New Roman" w:cs="Times New Roman"/>
          <w:i/>
          <w:iCs/>
          <w:sz w:val="24"/>
          <w:szCs w:val="24"/>
          <w:highlight w:val="white"/>
        </w:rPr>
        <w:t>distort</w:t>
      </w:r>
      <w:r w:rsidR="00E442BB">
        <w:rPr>
          <w:rFonts w:ascii="Times New Roman" w:eastAsia="Times New Roman" w:hAnsi="Times New Roman" w:cs="Times New Roman"/>
          <w:sz w:val="24"/>
          <w:szCs w:val="24"/>
          <w:highlight w:val="white"/>
        </w:rPr>
        <w:t xml:space="preserve"> their values as a propagandistic tactic. </w:t>
      </w:r>
    </w:p>
    <w:p w14:paraId="0000003F" w14:textId="65788250"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 how, then, can we differentiate Alliance Theory from Worldview Conflict Theory? If we can’t get liberals and conservatives to agree on </w:t>
      </w:r>
      <w:r w:rsidR="00E10C21">
        <w:rPr>
          <w:rFonts w:ascii="Times New Roman" w:eastAsia="Times New Roman" w:hAnsi="Times New Roman" w:cs="Times New Roman"/>
          <w:sz w:val="24"/>
          <w:szCs w:val="24"/>
          <w:highlight w:val="white"/>
        </w:rPr>
        <w:t xml:space="preserve">various groups’ </w:t>
      </w:r>
      <w:r>
        <w:rPr>
          <w:rFonts w:ascii="Times New Roman" w:eastAsia="Times New Roman" w:hAnsi="Times New Roman" w:cs="Times New Roman"/>
          <w:sz w:val="24"/>
          <w:szCs w:val="24"/>
          <w:highlight w:val="white"/>
        </w:rPr>
        <w:t xml:space="preserve">moral values, then we may have to resort to objective measures. We can </w:t>
      </w:r>
      <w:r w:rsidR="00E10C21">
        <w:rPr>
          <w:rFonts w:ascii="Times New Roman" w:eastAsia="Times New Roman" w:hAnsi="Times New Roman" w:cs="Times New Roman"/>
          <w:sz w:val="24"/>
          <w:szCs w:val="24"/>
          <w:highlight w:val="white"/>
        </w:rPr>
        <w:t>validly measure</w:t>
      </w:r>
      <w:r>
        <w:rPr>
          <w:rFonts w:ascii="Times New Roman" w:eastAsia="Times New Roman" w:hAnsi="Times New Roman" w:cs="Times New Roman"/>
          <w:sz w:val="24"/>
          <w:szCs w:val="24"/>
          <w:highlight w:val="white"/>
        </w:rPr>
        <w:t xml:space="preserve"> abstract values (e.g., </w:t>
      </w:r>
      <w:proofErr w:type="spellStart"/>
      <w:r>
        <w:rPr>
          <w:rFonts w:ascii="Times New Roman" w:eastAsia="Times New Roman" w:hAnsi="Times New Roman" w:cs="Times New Roman"/>
          <w:sz w:val="24"/>
          <w:szCs w:val="24"/>
          <w:highlight w:val="white"/>
        </w:rPr>
        <w:t>Frimer</w:t>
      </w:r>
      <w:proofErr w:type="spellEnd"/>
      <w:r>
        <w:rPr>
          <w:rFonts w:ascii="Times New Roman" w:eastAsia="Times New Roman" w:hAnsi="Times New Roman" w:cs="Times New Roman"/>
          <w:sz w:val="24"/>
          <w:szCs w:val="24"/>
          <w:highlight w:val="white"/>
        </w:rPr>
        <w:t xml:space="preserve">, Gaucher, &amp; Schaefer, 2014) and </w:t>
      </w:r>
      <w:r w:rsidR="00E10C21">
        <w:rPr>
          <w:rFonts w:ascii="Times New Roman" w:eastAsia="Times New Roman" w:hAnsi="Times New Roman" w:cs="Times New Roman"/>
          <w:sz w:val="24"/>
          <w:szCs w:val="24"/>
          <w:highlight w:val="white"/>
        </w:rPr>
        <w:t xml:space="preserve">determine </w:t>
      </w:r>
      <w:r w:rsidR="00EB5F46">
        <w:rPr>
          <w:rFonts w:ascii="Times New Roman" w:eastAsia="Times New Roman" w:hAnsi="Times New Roman" w:cs="Times New Roman"/>
          <w:sz w:val="24"/>
          <w:szCs w:val="24"/>
          <w:highlight w:val="white"/>
        </w:rPr>
        <w:t>objective between-group differences in them</w:t>
      </w:r>
      <w:r>
        <w:rPr>
          <w:rFonts w:ascii="Times New Roman" w:eastAsia="Times New Roman" w:hAnsi="Times New Roman" w:cs="Times New Roman"/>
          <w:sz w:val="24"/>
          <w:szCs w:val="24"/>
          <w:highlight w:val="white"/>
        </w:rPr>
        <w:t>. Then,</w:t>
      </w:r>
      <w:r w:rsidR="00EB5F46">
        <w:rPr>
          <w:rFonts w:ascii="Times New Roman" w:eastAsia="Times New Roman" w:hAnsi="Times New Roman" w:cs="Times New Roman"/>
          <w:sz w:val="24"/>
          <w:szCs w:val="24"/>
          <w:highlight w:val="white"/>
        </w:rPr>
        <w:t xml:space="preserve"> we can</w:t>
      </w:r>
      <w:r>
        <w:rPr>
          <w:rFonts w:ascii="Times New Roman" w:eastAsia="Times New Roman" w:hAnsi="Times New Roman" w:cs="Times New Roman"/>
          <w:sz w:val="24"/>
          <w:szCs w:val="24"/>
          <w:highlight w:val="white"/>
        </w:rPr>
        <w:t xml:space="preserve"> </w:t>
      </w:r>
      <w:r w:rsidR="00E10C21">
        <w:rPr>
          <w:rFonts w:ascii="Times New Roman" w:eastAsia="Times New Roman" w:hAnsi="Times New Roman" w:cs="Times New Roman"/>
          <w:sz w:val="24"/>
          <w:szCs w:val="24"/>
          <w:highlight w:val="white"/>
        </w:rPr>
        <w:t xml:space="preserve">validly measure </w:t>
      </w:r>
      <w:r>
        <w:rPr>
          <w:rFonts w:ascii="Times New Roman" w:eastAsia="Times New Roman" w:hAnsi="Times New Roman" w:cs="Times New Roman"/>
          <w:sz w:val="24"/>
          <w:szCs w:val="24"/>
          <w:highlight w:val="white"/>
        </w:rPr>
        <w:t xml:space="preserve">political allegiances, which might include </w:t>
      </w:r>
      <w:r>
        <w:rPr>
          <w:rFonts w:ascii="Times New Roman" w:eastAsia="Times New Roman" w:hAnsi="Times New Roman" w:cs="Times New Roman"/>
          <w:i/>
          <w:sz w:val="24"/>
          <w:szCs w:val="24"/>
          <w:highlight w:val="white"/>
        </w:rPr>
        <w:t xml:space="preserve">both </w:t>
      </w:r>
      <w:r>
        <w:rPr>
          <w:rFonts w:ascii="Times New Roman" w:eastAsia="Times New Roman" w:hAnsi="Times New Roman" w:cs="Times New Roman"/>
          <w:sz w:val="24"/>
          <w:szCs w:val="24"/>
          <w:highlight w:val="white"/>
        </w:rPr>
        <w:t xml:space="preserve">partisan and ideological allegiances, and </w:t>
      </w:r>
      <w:r w:rsidR="00E10C21">
        <w:rPr>
          <w:rFonts w:ascii="Times New Roman" w:eastAsia="Times New Roman" w:hAnsi="Times New Roman" w:cs="Times New Roman"/>
          <w:sz w:val="24"/>
          <w:szCs w:val="24"/>
          <w:highlight w:val="white"/>
        </w:rPr>
        <w:t>determine objective between-group differences</w:t>
      </w:r>
      <w:r w:rsidR="00EB5F46">
        <w:rPr>
          <w:rFonts w:ascii="Times New Roman" w:eastAsia="Times New Roman" w:hAnsi="Times New Roman" w:cs="Times New Roman"/>
          <w:sz w:val="24"/>
          <w:szCs w:val="24"/>
          <w:highlight w:val="white"/>
        </w:rPr>
        <w:t xml:space="preserve"> in them</w:t>
      </w:r>
      <w:r w:rsidR="00E10C2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Finally, we can see which </w:t>
      </w:r>
      <w:r w:rsidR="00CD7AA7">
        <w:rPr>
          <w:rFonts w:ascii="Times New Roman" w:eastAsia="Times New Roman" w:hAnsi="Times New Roman" w:cs="Times New Roman"/>
          <w:sz w:val="24"/>
          <w:szCs w:val="24"/>
          <w:highlight w:val="white"/>
        </w:rPr>
        <w:t xml:space="preserve">measure </w:t>
      </w:r>
      <w:r>
        <w:rPr>
          <w:rFonts w:ascii="Times New Roman" w:eastAsia="Times New Roman" w:hAnsi="Times New Roman" w:cs="Times New Roman"/>
          <w:sz w:val="24"/>
          <w:szCs w:val="24"/>
          <w:highlight w:val="white"/>
        </w:rPr>
        <w:t>is a better predictor of group</w:t>
      </w:r>
      <w:r w:rsidR="00CD7AA7">
        <w:rPr>
          <w:rFonts w:ascii="Times New Roman" w:eastAsia="Times New Roman" w:hAnsi="Times New Roman" w:cs="Times New Roman"/>
          <w:sz w:val="24"/>
          <w:szCs w:val="24"/>
          <w:highlight w:val="white"/>
        </w:rPr>
        <w:t xml:space="preserve"> attitudes.</w:t>
      </w:r>
      <w:r>
        <w:rPr>
          <w:rFonts w:ascii="Times New Roman" w:eastAsia="Times New Roman" w:hAnsi="Times New Roman" w:cs="Times New Roman"/>
          <w:sz w:val="24"/>
          <w:szCs w:val="24"/>
          <w:highlight w:val="white"/>
        </w:rPr>
        <w:t xml:space="preserve"> Our prediction is that allegiances will be the key </w:t>
      </w:r>
      <w:r w:rsidR="00CD7AA7">
        <w:rPr>
          <w:rFonts w:ascii="Times New Roman" w:eastAsia="Times New Roman" w:hAnsi="Times New Roman" w:cs="Times New Roman"/>
          <w:sz w:val="24"/>
          <w:szCs w:val="24"/>
          <w:highlight w:val="white"/>
        </w:rPr>
        <w:t>predictor</w:t>
      </w:r>
      <w:r>
        <w:rPr>
          <w:rFonts w:ascii="Times New Roman" w:eastAsia="Times New Roman" w:hAnsi="Times New Roman" w:cs="Times New Roman"/>
          <w:sz w:val="24"/>
          <w:szCs w:val="24"/>
          <w:highlight w:val="white"/>
        </w:rPr>
        <w:t xml:space="preserve">, and values will have little or no direct effect. </w:t>
      </w:r>
      <w:r w:rsidR="00E10C21">
        <w:rPr>
          <w:rFonts w:ascii="Times New Roman" w:eastAsia="Times New Roman" w:hAnsi="Times New Roman" w:cs="Times New Roman"/>
          <w:sz w:val="24"/>
          <w:szCs w:val="24"/>
          <w:highlight w:val="white"/>
        </w:rPr>
        <w:t>We further</w:t>
      </w:r>
      <w:r>
        <w:rPr>
          <w:rFonts w:ascii="Times New Roman" w:eastAsia="Times New Roman" w:hAnsi="Times New Roman" w:cs="Times New Roman"/>
          <w:sz w:val="24"/>
          <w:szCs w:val="24"/>
          <w:highlight w:val="white"/>
        </w:rPr>
        <w:t xml:space="preserve"> predict that any </w:t>
      </w:r>
      <w:r>
        <w:rPr>
          <w:rFonts w:ascii="Times New Roman" w:eastAsia="Times New Roman" w:hAnsi="Times New Roman" w:cs="Times New Roman"/>
          <w:sz w:val="24"/>
          <w:szCs w:val="24"/>
          <w:highlight w:val="white"/>
        </w:rPr>
        <w:lastRenderedPageBreak/>
        <w:t xml:space="preserve">apparent differences in </w:t>
      </w:r>
      <w:r w:rsidR="00CA5EC9">
        <w:rPr>
          <w:rFonts w:ascii="Times New Roman" w:eastAsia="Times New Roman" w:hAnsi="Times New Roman" w:cs="Times New Roman"/>
          <w:sz w:val="24"/>
          <w:szCs w:val="24"/>
          <w:highlight w:val="white"/>
        </w:rPr>
        <w:t xml:space="preserve">abstract </w:t>
      </w:r>
      <w:r>
        <w:rPr>
          <w:rFonts w:ascii="Times New Roman" w:eastAsia="Times New Roman" w:hAnsi="Times New Roman" w:cs="Times New Roman"/>
          <w:sz w:val="24"/>
          <w:szCs w:val="24"/>
          <w:highlight w:val="white"/>
        </w:rPr>
        <w:t xml:space="preserve">values (e.g., tolerance, authority, equality) will largely disappear once they are disconnected from group allegiances (e.g., </w:t>
      </w:r>
      <w:proofErr w:type="spellStart"/>
      <w:r>
        <w:rPr>
          <w:rFonts w:ascii="Times New Roman" w:eastAsia="Times New Roman" w:hAnsi="Times New Roman" w:cs="Times New Roman"/>
          <w:sz w:val="24"/>
          <w:szCs w:val="24"/>
          <w:highlight w:val="white"/>
        </w:rPr>
        <w:t>Frimer</w:t>
      </w:r>
      <w:proofErr w:type="spellEnd"/>
      <w:r>
        <w:rPr>
          <w:rFonts w:ascii="Times New Roman" w:eastAsia="Times New Roman" w:hAnsi="Times New Roman" w:cs="Times New Roman"/>
          <w:sz w:val="24"/>
          <w:szCs w:val="24"/>
          <w:highlight w:val="white"/>
        </w:rPr>
        <w:t xml:space="preserve"> et al., 2014). </w:t>
      </w:r>
    </w:p>
    <w:p w14:paraId="00000040" w14:textId="77777777" w:rsidR="000D107A" w:rsidRDefault="00000000">
      <w:pPr>
        <w:spacing w:line="48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b/>
          <w:i/>
          <w:color w:val="222222"/>
          <w:sz w:val="24"/>
          <w:szCs w:val="24"/>
          <w:highlight w:val="white"/>
        </w:rPr>
        <w:t>Misconception 5: Alliance Theory only applies to political elites</w:t>
      </w:r>
    </w:p>
    <w:p w14:paraId="00000041" w14:textId="42117389"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Political elites play an important role in Alliance Theory. They mobilize coalitions, unite strange bedfellows, and weave together propagandistic narratives. Moreover, elite citizens—people who are highly politically engaged—are the most well-attuned to the political alliance structure and the propagandistic narratives that flow from it. They are also the most likely to have transitive </w:t>
      </w:r>
      <w:r w:rsidR="00A66B69">
        <w:rPr>
          <w:rFonts w:ascii="Times New Roman" w:eastAsia="Times New Roman" w:hAnsi="Times New Roman" w:cs="Times New Roman"/>
          <w:color w:val="222222"/>
          <w:sz w:val="24"/>
          <w:szCs w:val="24"/>
          <w:highlight w:val="white"/>
        </w:rPr>
        <w:t>loyalties</w:t>
      </w:r>
      <w:r>
        <w:rPr>
          <w:rFonts w:ascii="Times New Roman" w:eastAsia="Times New Roman" w:hAnsi="Times New Roman" w:cs="Times New Roman"/>
          <w:color w:val="222222"/>
          <w:sz w:val="24"/>
          <w:szCs w:val="24"/>
          <w:highlight w:val="white"/>
        </w:rPr>
        <w:t>, resulting in what scholars (misleadingly) call “ideological consistency.</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The political beliefs we examine in the target article are, to a notable extent, made by and for elites. It is therefore understandable why Malka and Federico (this issue) assume that Alliance Theory is elite-driven, or “top-down,</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with causation running from elites to the masses.</w:t>
      </w:r>
    </w:p>
    <w:p w14:paraId="00000042" w14:textId="467709B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This assumption</w:t>
      </w:r>
      <w:r w:rsidR="00A66B69">
        <w:rPr>
          <w:rFonts w:ascii="Times New Roman" w:eastAsia="Times New Roman" w:hAnsi="Times New Roman" w:cs="Times New Roman"/>
          <w:color w:val="222222"/>
          <w:sz w:val="24"/>
          <w:szCs w:val="24"/>
          <w:highlight w:val="white"/>
        </w:rPr>
        <w:t xml:space="preserve"> is</w:t>
      </w:r>
      <w:r>
        <w:rPr>
          <w:rFonts w:ascii="Times New Roman" w:eastAsia="Times New Roman" w:hAnsi="Times New Roman" w:cs="Times New Roman"/>
          <w:color w:val="222222"/>
          <w:sz w:val="24"/>
          <w:szCs w:val="24"/>
          <w:highlight w:val="white"/>
        </w:rPr>
        <w:t xml:space="preserve"> </w:t>
      </w:r>
      <w:r w:rsidR="00A66B69">
        <w:rPr>
          <w:rFonts w:ascii="Times New Roman" w:eastAsia="Times New Roman" w:hAnsi="Times New Roman" w:cs="Times New Roman"/>
          <w:color w:val="222222"/>
          <w:sz w:val="24"/>
          <w:szCs w:val="24"/>
          <w:highlight w:val="white"/>
        </w:rPr>
        <w:t>understandable but</w:t>
      </w:r>
      <w:r>
        <w:rPr>
          <w:rFonts w:ascii="Times New Roman" w:eastAsia="Times New Roman" w:hAnsi="Times New Roman" w:cs="Times New Roman"/>
          <w:color w:val="222222"/>
          <w:sz w:val="24"/>
          <w:szCs w:val="24"/>
          <w:highlight w:val="white"/>
        </w:rPr>
        <w:t xml:space="preserve"> incomplete. In order for propagandistic narratives to be effective, they must resonate with the mass public. Ordinary citizens surely come to the table with a set of pre-existing rivalries and allegiances (e.g., ethnic, economic, religious). They also surely come to the table with a moral psychology that elites try to appeal to (see “Misconception 1”). As a result, some alliances are easier to forge than others. Some fellows are too strange for bed-sharing, and elites often fail to unite them. The masses do not always have the same allies and rivals as elites, but Alliance Theory does not require them to. All that Alliance Theory requires is that they have the same </w:t>
      </w:r>
      <w:r>
        <w:rPr>
          <w:rFonts w:ascii="Times New Roman" w:eastAsia="Times New Roman" w:hAnsi="Times New Roman" w:cs="Times New Roman"/>
          <w:i/>
          <w:color w:val="222222"/>
          <w:sz w:val="24"/>
          <w:szCs w:val="24"/>
          <w:highlight w:val="white"/>
        </w:rPr>
        <w:t xml:space="preserve">alliance psychology </w:t>
      </w:r>
      <w:r>
        <w:rPr>
          <w:rFonts w:ascii="Times New Roman" w:eastAsia="Times New Roman" w:hAnsi="Times New Roman" w:cs="Times New Roman"/>
          <w:color w:val="222222"/>
          <w:sz w:val="24"/>
          <w:szCs w:val="24"/>
          <w:highlight w:val="white"/>
        </w:rPr>
        <w:t xml:space="preserve">as elites—a psychology that ultimately explains their political beliefs. </w:t>
      </w:r>
    </w:p>
    <w:p w14:paraId="00000043" w14:textId="77777777"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This requirement appears to be met. It has long been recognized in political science that mass opinion is “group-centric”—that is, rooted in group rivalries and allegiances (Nelson &amp; Kinder, 1996; </w:t>
      </w:r>
      <w:proofErr w:type="spellStart"/>
      <w:r>
        <w:rPr>
          <w:rFonts w:ascii="Times New Roman" w:eastAsia="Times New Roman" w:hAnsi="Times New Roman" w:cs="Times New Roman"/>
          <w:color w:val="222222"/>
          <w:sz w:val="24"/>
          <w:szCs w:val="24"/>
          <w:highlight w:val="white"/>
        </w:rPr>
        <w:t>Achen</w:t>
      </w:r>
      <w:proofErr w:type="spellEnd"/>
      <w:r>
        <w:rPr>
          <w:rFonts w:ascii="Times New Roman" w:eastAsia="Times New Roman" w:hAnsi="Times New Roman" w:cs="Times New Roman"/>
          <w:color w:val="222222"/>
          <w:sz w:val="24"/>
          <w:szCs w:val="24"/>
          <w:highlight w:val="white"/>
        </w:rPr>
        <w:t xml:space="preserve"> &amp; Bartels, 2016, chapters 8-11; Kinder &amp; </w:t>
      </w:r>
      <w:proofErr w:type="spellStart"/>
      <w:r>
        <w:rPr>
          <w:rFonts w:ascii="Times New Roman" w:eastAsia="Times New Roman" w:hAnsi="Times New Roman" w:cs="Times New Roman"/>
          <w:color w:val="222222"/>
          <w:sz w:val="24"/>
          <w:szCs w:val="24"/>
          <w:highlight w:val="white"/>
        </w:rPr>
        <w:t>Kalmoe</w:t>
      </w:r>
      <w:proofErr w:type="spellEnd"/>
      <w:r>
        <w:rPr>
          <w:rFonts w:ascii="Times New Roman" w:eastAsia="Times New Roman" w:hAnsi="Times New Roman" w:cs="Times New Roman"/>
          <w:color w:val="222222"/>
          <w:sz w:val="24"/>
          <w:szCs w:val="24"/>
          <w:highlight w:val="white"/>
        </w:rPr>
        <w:t xml:space="preserve">, 2017, chapter 7). </w:t>
      </w:r>
      <w:r>
        <w:rPr>
          <w:rFonts w:ascii="Times New Roman" w:eastAsia="Times New Roman" w:hAnsi="Times New Roman" w:cs="Times New Roman"/>
          <w:color w:val="222222"/>
          <w:sz w:val="24"/>
          <w:szCs w:val="24"/>
          <w:highlight w:val="white"/>
        </w:rPr>
        <w:lastRenderedPageBreak/>
        <w:t xml:space="preserve">Alliance Theory converges with this literature, echoes its claims, and offers an evolutionary framework to deepen our understanding of it. But the main insight Alliance Theory adds is that elite opinion is </w:t>
      </w:r>
      <w:r>
        <w:rPr>
          <w:rFonts w:ascii="Times New Roman" w:eastAsia="Times New Roman" w:hAnsi="Times New Roman" w:cs="Times New Roman"/>
          <w:i/>
          <w:color w:val="222222"/>
          <w:sz w:val="24"/>
          <w:szCs w:val="24"/>
          <w:highlight w:val="white"/>
        </w:rPr>
        <w:t>also</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group-centric</w:t>
      </w:r>
      <w:r>
        <w:rPr>
          <w:rFonts w:ascii="Times New Roman" w:eastAsia="Times New Roman" w:hAnsi="Times New Roman" w:cs="Times New Roman"/>
          <w:color w:val="222222"/>
          <w:sz w:val="24"/>
          <w:szCs w:val="24"/>
          <w:highlight w:val="white"/>
        </w:rPr>
        <w:t xml:space="preserve">: it is merely centered on a different set of groups and adorned with a more sophisticated set of rationalizations. It’s alliances all the way down.  </w:t>
      </w:r>
    </w:p>
    <w:p w14:paraId="00000044"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Challenges for Alliance Theory</w:t>
      </w:r>
    </w:p>
    <w:p w14:paraId="00000046" w14:textId="77777777" w:rsidR="000D107A" w:rsidRDefault="00000000">
      <w:pPr>
        <w:spacing w:line="48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b/>
          <w:i/>
          <w:color w:val="222222"/>
          <w:sz w:val="24"/>
          <w:szCs w:val="24"/>
          <w:highlight w:val="white"/>
        </w:rPr>
        <w:t>The (surprisingly) weak effects of demographics on voting behavior</w:t>
      </w:r>
    </w:p>
    <w:p w14:paraId="00000047" w14:textId="7D9238E7" w:rsidR="000D107A" w:rsidRDefault="00000000">
      <w:pPr>
        <w:spacing w:line="48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cite evidence that demographic factors (e.g., age, race, income) are weaker predictors of voting behavior than one might have expected</w:t>
      </w:r>
      <w:r w:rsidR="00A66B69">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EB5F46">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 xml:space="preserve">hat is, </w:t>
      </w:r>
      <w:r w:rsidR="00EB5F46">
        <w:rPr>
          <w:rFonts w:ascii="Times New Roman" w:eastAsia="Times New Roman" w:hAnsi="Times New Roman" w:cs="Times New Roman"/>
          <w:color w:val="222222"/>
          <w:sz w:val="24"/>
          <w:szCs w:val="24"/>
          <w:highlight w:val="white"/>
        </w:rPr>
        <w:t xml:space="preserve">including </w:t>
      </w:r>
      <w:r>
        <w:rPr>
          <w:rFonts w:ascii="Times New Roman" w:eastAsia="Times New Roman" w:hAnsi="Times New Roman" w:cs="Times New Roman"/>
          <w:color w:val="222222"/>
          <w:sz w:val="24"/>
          <w:szCs w:val="24"/>
          <w:highlight w:val="white"/>
        </w:rPr>
        <w:t xml:space="preserve">demographic variables in a model predicting voting behavior only increases prediction accuracy from 50% to 67%. The authors view this as a challenge to Alliance Theory. </w:t>
      </w:r>
    </w:p>
    <w:p w14:paraId="00000048" w14:textId="6B9E6D2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 respectfully disagree. Group membership</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as measured by demographic traits, is very different from </w:t>
      </w:r>
      <w:r>
        <w:rPr>
          <w:rFonts w:ascii="Times New Roman" w:eastAsia="Times New Roman" w:hAnsi="Times New Roman" w:cs="Times New Roman"/>
          <w:i/>
          <w:color w:val="222222"/>
          <w:sz w:val="24"/>
          <w:szCs w:val="24"/>
          <w:highlight w:val="white"/>
        </w:rPr>
        <w:t>group allegiance</w:t>
      </w:r>
      <w:r w:rsidR="00EB5F46">
        <w:rPr>
          <w:rFonts w:ascii="Times New Roman" w:eastAsia="Times New Roman" w:hAnsi="Times New Roman" w:cs="Times New Roman"/>
          <w:i/>
          <w:color w:val="222222"/>
          <w:sz w:val="24"/>
          <w:szCs w:val="24"/>
          <w:highlight w:val="white"/>
        </w:rPr>
        <w:t>s</w:t>
      </w:r>
      <w:r>
        <w:rPr>
          <w:rFonts w:ascii="Times New Roman" w:eastAsia="Times New Roman" w:hAnsi="Times New Roman" w:cs="Times New Roman"/>
          <w:color w:val="222222"/>
          <w:sz w:val="24"/>
          <w:szCs w:val="24"/>
          <w:highlight w:val="white"/>
        </w:rPr>
        <w:t>, the variable at the heart of our approach. As we put it in the target article: “...one can feel allegiance to African Americans or police officers without being an African American or a police officer. Likewise, one can feel resentment toward white people or ‘poor people,’ despite being a white person or a relatively poor person.” Membership is dichotomous; allegiance is continuous. Memberships reflect similarity but not transitivity or interdependence. One can belong to a group without sharing its enemies, allies, or interests. One can also belong to a politically relevant subculture that is defined by its psychological traits, and not by its demographic traits, as we discussed in the “nerd example” in “Misconception 3.</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One could even be alienated by politics altogether, with weak allegiances and low knowledge of the political alliance structure, which would cause one to belong to a group without knowing (or caring) which party </w:t>
      </w:r>
      <w:r w:rsidR="00534DA8">
        <w:rPr>
          <w:rFonts w:ascii="Times New Roman" w:eastAsia="Times New Roman" w:hAnsi="Times New Roman" w:cs="Times New Roman"/>
          <w:color w:val="222222"/>
          <w:sz w:val="24"/>
          <w:szCs w:val="24"/>
          <w:highlight w:val="white"/>
        </w:rPr>
        <w:t>aligns with</w:t>
      </w:r>
      <w:r>
        <w:rPr>
          <w:rFonts w:ascii="Times New Roman" w:eastAsia="Times New Roman" w:hAnsi="Times New Roman" w:cs="Times New Roman"/>
          <w:color w:val="222222"/>
          <w:sz w:val="24"/>
          <w:szCs w:val="24"/>
          <w:highlight w:val="white"/>
        </w:rPr>
        <w:t xml:space="preserve"> it. Many Americans have low levels of political engagement, </w:t>
      </w:r>
      <w:r>
        <w:rPr>
          <w:rFonts w:ascii="Times New Roman" w:eastAsia="Times New Roman" w:hAnsi="Times New Roman" w:cs="Times New Roman"/>
          <w:color w:val="222222"/>
          <w:sz w:val="24"/>
          <w:szCs w:val="24"/>
          <w:highlight w:val="white"/>
        </w:rPr>
        <w:lastRenderedPageBreak/>
        <w:t>making this point especially pertinent (</w:t>
      </w:r>
      <w:proofErr w:type="spellStart"/>
      <w:r>
        <w:rPr>
          <w:rFonts w:ascii="Times New Roman" w:eastAsia="Times New Roman" w:hAnsi="Times New Roman" w:cs="Times New Roman"/>
          <w:color w:val="222222"/>
          <w:sz w:val="24"/>
          <w:szCs w:val="24"/>
          <w:highlight w:val="white"/>
        </w:rPr>
        <w:t>Achen</w:t>
      </w:r>
      <w:proofErr w:type="spellEnd"/>
      <w:r>
        <w:rPr>
          <w:rFonts w:ascii="Times New Roman" w:eastAsia="Times New Roman" w:hAnsi="Times New Roman" w:cs="Times New Roman"/>
          <w:color w:val="222222"/>
          <w:sz w:val="24"/>
          <w:szCs w:val="24"/>
          <w:highlight w:val="white"/>
        </w:rPr>
        <w:t xml:space="preserve"> &amp; Bartels, 2016; Kinder &amp; </w:t>
      </w:r>
      <w:proofErr w:type="spellStart"/>
      <w:r>
        <w:rPr>
          <w:rFonts w:ascii="Times New Roman" w:eastAsia="Times New Roman" w:hAnsi="Times New Roman" w:cs="Times New Roman"/>
          <w:color w:val="222222"/>
          <w:sz w:val="24"/>
          <w:szCs w:val="24"/>
          <w:highlight w:val="white"/>
        </w:rPr>
        <w:t>Kalmoe</w:t>
      </w:r>
      <w:proofErr w:type="spellEnd"/>
      <w:r>
        <w:rPr>
          <w:rFonts w:ascii="Times New Roman" w:eastAsia="Times New Roman" w:hAnsi="Times New Roman" w:cs="Times New Roman"/>
          <w:color w:val="222222"/>
          <w:sz w:val="24"/>
          <w:szCs w:val="24"/>
          <w:highlight w:val="white"/>
        </w:rPr>
        <w:t xml:space="preserve">, 2017; see also “Misconception 5”). </w:t>
      </w:r>
    </w:p>
    <w:p w14:paraId="00000049" w14:textId="65355C14" w:rsidR="000D107A" w:rsidRDefault="00000000">
      <w:pPr>
        <w:spacing w:line="480" w:lineRule="auto"/>
        <w:ind w:firstLine="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 xml:space="preserve">If demographic traits are problematic measures of allegiance, then what might a </w:t>
      </w:r>
      <w:r>
        <w:rPr>
          <w:rFonts w:ascii="Times New Roman" w:eastAsia="Times New Roman" w:hAnsi="Times New Roman" w:cs="Times New Roman"/>
          <w:i/>
          <w:color w:val="222222"/>
          <w:sz w:val="24"/>
          <w:szCs w:val="24"/>
          <w:highlight w:val="white"/>
        </w:rPr>
        <w:t xml:space="preserve">good </w:t>
      </w:r>
      <w:r>
        <w:rPr>
          <w:rFonts w:ascii="Times New Roman" w:eastAsia="Times New Roman" w:hAnsi="Times New Roman" w:cs="Times New Roman"/>
          <w:color w:val="222222"/>
          <w:sz w:val="24"/>
          <w:szCs w:val="24"/>
          <w:highlight w:val="white"/>
        </w:rPr>
        <w:t xml:space="preserve">measure of allegiance look like? It might look like the Symbolic Racism (or Racial Resentment) scale, which taps a variety of propagandistic biases used to support or oppose the interests of African Americans (Sears &amp; Henry, 2005). For instance, one item </w:t>
      </w:r>
      <w:r w:rsidR="002F028D">
        <w:rPr>
          <w:rFonts w:ascii="Times New Roman" w:eastAsia="Times New Roman" w:hAnsi="Times New Roman" w:cs="Times New Roman"/>
          <w:color w:val="222222"/>
          <w:sz w:val="24"/>
          <w:szCs w:val="24"/>
          <w:highlight w:val="white"/>
        </w:rPr>
        <w:t>describes</w:t>
      </w:r>
      <w:r>
        <w:rPr>
          <w:rFonts w:ascii="Times New Roman" w:eastAsia="Times New Roman" w:hAnsi="Times New Roman" w:cs="Times New Roman"/>
          <w:color w:val="222222"/>
          <w:sz w:val="24"/>
          <w:szCs w:val="24"/>
          <w:highlight w:val="white"/>
        </w:rPr>
        <w:t xml:space="preserve"> how African Americans need to “try harder” to be “just as well off as whites” (reflecting attributional biases), and another is about how much of a “problem” anti-black discrimination is (reflecting perpetrator/victim biases). Since such biases stem from allegiance</w:t>
      </w:r>
      <w:r w:rsidR="001D2DA8">
        <w:rPr>
          <w:rFonts w:ascii="Times New Roman" w:eastAsia="Times New Roman" w:hAnsi="Times New Roman" w:cs="Times New Roman"/>
          <w:color w:val="222222"/>
          <w:sz w:val="24"/>
          <w:szCs w:val="24"/>
          <w:highlight w:val="white"/>
        </w:rPr>
        <w:t xml:space="preserve"> or </w:t>
      </w:r>
      <w:r w:rsidR="00AF5FA6">
        <w:rPr>
          <w:rFonts w:ascii="Times New Roman" w:eastAsia="Times New Roman" w:hAnsi="Times New Roman" w:cs="Times New Roman"/>
          <w:color w:val="222222"/>
          <w:sz w:val="24"/>
          <w:szCs w:val="24"/>
          <w:highlight w:val="white"/>
        </w:rPr>
        <w:t>rivalry</w:t>
      </w:r>
      <w:r>
        <w:rPr>
          <w:rFonts w:ascii="Times New Roman" w:eastAsia="Times New Roman" w:hAnsi="Times New Roman" w:cs="Times New Roman"/>
          <w:color w:val="222222"/>
          <w:sz w:val="24"/>
          <w:szCs w:val="24"/>
          <w:highlight w:val="white"/>
        </w:rPr>
        <w:t>, according to our approach, then the magnitude of these biases would reflect the magnitude of one’s allegiance</w:t>
      </w:r>
      <w:r w:rsidR="001D2DA8">
        <w:rPr>
          <w:rFonts w:ascii="Times New Roman" w:eastAsia="Times New Roman" w:hAnsi="Times New Roman" w:cs="Times New Roman"/>
          <w:color w:val="222222"/>
          <w:sz w:val="24"/>
          <w:szCs w:val="24"/>
          <w:highlight w:val="white"/>
        </w:rPr>
        <w:t xml:space="preserve"> or </w:t>
      </w:r>
      <w:r w:rsidR="00AF5FA6">
        <w:rPr>
          <w:rFonts w:ascii="Times New Roman" w:eastAsia="Times New Roman" w:hAnsi="Times New Roman" w:cs="Times New Roman"/>
          <w:color w:val="222222"/>
          <w:sz w:val="24"/>
          <w:szCs w:val="24"/>
          <w:highlight w:val="white"/>
        </w:rPr>
        <w:t>rivalry.</w:t>
      </w:r>
      <w:r>
        <w:rPr>
          <w:rFonts w:ascii="Times New Roman" w:eastAsia="Times New Roman" w:hAnsi="Times New Roman" w:cs="Times New Roman"/>
          <w:color w:val="222222"/>
          <w:sz w:val="24"/>
          <w:szCs w:val="24"/>
          <w:highlight w:val="white"/>
        </w:rPr>
        <w:t xml:space="preserve"> Ratings of similarity (shared traits), transitivity (shared allegiances), and interdependence (shared interests) could also be used to </w:t>
      </w:r>
      <w:r w:rsidR="00AF5FA6">
        <w:rPr>
          <w:rFonts w:ascii="Times New Roman" w:eastAsia="Times New Roman" w:hAnsi="Times New Roman" w:cs="Times New Roman"/>
          <w:color w:val="222222"/>
          <w:sz w:val="24"/>
          <w:szCs w:val="24"/>
          <w:highlight w:val="white"/>
        </w:rPr>
        <w:t xml:space="preserve">create </w:t>
      </w:r>
      <w:r>
        <w:rPr>
          <w:rFonts w:ascii="Times New Roman" w:eastAsia="Times New Roman" w:hAnsi="Times New Roman" w:cs="Times New Roman"/>
          <w:color w:val="222222"/>
          <w:sz w:val="24"/>
          <w:szCs w:val="24"/>
          <w:highlight w:val="white"/>
        </w:rPr>
        <w:t xml:space="preserve">valid measures. </w:t>
      </w:r>
      <w:r w:rsidR="00A66B69">
        <w:rPr>
          <w:rFonts w:ascii="Times New Roman" w:eastAsia="Times New Roman" w:hAnsi="Times New Roman" w:cs="Times New Roman"/>
          <w:color w:val="222222"/>
          <w:sz w:val="24"/>
          <w:szCs w:val="24"/>
          <w:highlight w:val="white"/>
        </w:rPr>
        <w:t xml:space="preserve">Dislike ratings </w:t>
      </w:r>
      <w:r>
        <w:rPr>
          <w:rFonts w:ascii="Times New Roman" w:eastAsia="Times New Roman" w:hAnsi="Times New Roman" w:cs="Times New Roman"/>
          <w:color w:val="222222"/>
          <w:sz w:val="24"/>
          <w:szCs w:val="24"/>
          <w:highlight w:val="white"/>
        </w:rPr>
        <w:t xml:space="preserve">are far cruder measures (there may be social norms against expressing overt favoritism), but they are better than nothing. Researchers will need high-quality measures of allegiance and rivalry if they wish to </w:t>
      </w:r>
      <w:r w:rsidR="00AF5FA6">
        <w:rPr>
          <w:rFonts w:ascii="Times New Roman" w:eastAsia="Times New Roman" w:hAnsi="Times New Roman" w:cs="Times New Roman"/>
          <w:color w:val="222222"/>
          <w:sz w:val="24"/>
          <w:szCs w:val="24"/>
          <w:highlight w:val="white"/>
        </w:rPr>
        <w:t>rigorously test</w:t>
      </w:r>
      <w:r>
        <w:rPr>
          <w:rFonts w:ascii="Times New Roman" w:eastAsia="Times New Roman" w:hAnsi="Times New Roman" w:cs="Times New Roman"/>
          <w:color w:val="222222"/>
          <w:sz w:val="24"/>
          <w:szCs w:val="24"/>
          <w:highlight w:val="white"/>
        </w:rPr>
        <w:t xml:space="preserve"> Alliance Theory. If such </w:t>
      </w:r>
      <w:r w:rsidR="00AF5FA6">
        <w:rPr>
          <w:rFonts w:ascii="Times New Roman" w:eastAsia="Times New Roman" w:hAnsi="Times New Roman" w:cs="Times New Roman"/>
          <w:color w:val="222222"/>
          <w:sz w:val="24"/>
          <w:szCs w:val="24"/>
          <w:highlight w:val="white"/>
        </w:rPr>
        <w:t>high-quality</w:t>
      </w:r>
      <w:r>
        <w:rPr>
          <w:rFonts w:ascii="Times New Roman" w:eastAsia="Times New Roman" w:hAnsi="Times New Roman" w:cs="Times New Roman"/>
          <w:color w:val="222222"/>
          <w:sz w:val="24"/>
          <w:szCs w:val="24"/>
          <w:highlight w:val="white"/>
        </w:rPr>
        <w:t xml:space="preserve"> measures did not powerfully predict voting behavior, or political beliefs in general, then Alliance Theory would be falsified. </w:t>
      </w:r>
    </w:p>
    <w:p w14:paraId="0000004A" w14:textId="77777777" w:rsidR="000D107A" w:rsidRDefault="00000000">
      <w:pPr>
        <w:spacing w:line="480" w:lineRule="auto"/>
        <w:rPr>
          <w:rFonts w:ascii="Times New Roman" w:eastAsia="Times New Roman" w:hAnsi="Times New Roman" w:cs="Times New Roman"/>
          <w:b/>
          <w:i/>
          <w:color w:val="222222"/>
          <w:sz w:val="24"/>
          <w:szCs w:val="24"/>
          <w:highlight w:val="white"/>
        </w:rPr>
      </w:pPr>
      <w:r>
        <w:rPr>
          <w:rFonts w:ascii="Times New Roman" w:eastAsia="Times New Roman" w:hAnsi="Times New Roman" w:cs="Times New Roman"/>
          <w:b/>
          <w:i/>
          <w:color w:val="222222"/>
          <w:sz w:val="24"/>
          <w:szCs w:val="24"/>
          <w:highlight w:val="white"/>
        </w:rPr>
        <w:t xml:space="preserve">Where does self-interest fit into Alliance Theory? </w:t>
      </w:r>
    </w:p>
    <w:p w14:paraId="0000004B" w14:textId="29DD6608"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Malka and Federico (this issue) mention the role of economic self-interest in potentially explaining attitudes toward redistribution, which would be predicted by “other models of mass opinion,</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but apparently not by ours. Are we anti-self-interest? Yes and no. Self-interest is compatible with Alliance Theory as one input</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into alliance formation. When different individuals share the same interests—say, wealthy businesspeople benefiting from lower taxes—they can form an alliance and spin a propagandistic narrative to advance their interests (e.g., trickle-down </w:t>
      </w:r>
      <w:r>
        <w:rPr>
          <w:rFonts w:ascii="Times New Roman" w:eastAsia="Times New Roman" w:hAnsi="Times New Roman" w:cs="Times New Roman"/>
          <w:color w:val="222222"/>
          <w:sz w:val="24"/>
          <w:szCs w:val="24"/>
          <w:highlight w:val="white"/>
        </w:rPr>
        <w:lastRenderedPageBreak/>
        <w:t>economics). This would be an example of “interdependence,</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the ability of people to “reliably provide benefits to one another” (see “Choosing allies” in the target article). Importantly, it is in </w:t>
      </w:r>
      <w:r>
        <w:rPr>
          <w:rFonts w:ascii="Times New Roman" w:eastAsia="Times New Roman" w:hAnsi="Times New Roman" w:cs="Times New Roman"/>
          <w:i/>
          <w:color w:val="222222"/>
          <w:sz w:val="24"/>
          <w:szCs w:val="24"/>
          <w:highlight w:val="white"/>
        </w:rPr>
        <w:t>no one’s</w:t>
      </w:r>
      <w:r>
        <w:rPr>
          <w:rFonts w:ascii="Times New Roman" w:eastAsia="Times New Roman" w:hAnsi="Times New Roman" w:cs="Times New Roman"/>
          <w:color w:val="222222"/>
          <w:sz w:val="24"/>
          <w:szCs w:val="24"/>
          <w:highlight w:val="white"/>
        </w:rPr>
        <w:t xml:space="preserve"> self-interest to vote selfishly without allies to support them, because the odds of swaying an election in one’s favor are approximately one in 60 million (Gelman, Silver, &amp; </w:t>
      </w:r>
      <w:proofErr w:type="spellStart"/>
      <w:r>
        <w:rPr>
          <w:rFonts w:ascii="Times New Roman" w:eastAsia="Times New Roman" w:hAnsi="Times New Roman" w:cs="Times New Roman"/>
          <w:color w:val="222222"/>
          <w:sz w:val="24"/>
          <w:szCs w:val="24"/>
          <w:highlight w:val="white"/>
        </w:rPr>
        <w:t>Edlin</w:t>
      </w:r>
      <w:proofErr w:type="spellEnd"/>
      <w:r>
        <w:rPr>
          <w:rFonts w:ascii="Times New Roman" w:eastAsia="Times New Roman" w:hAnsi="Times New Roman" w:cs="Times New Roman"/>
          <w:color w:val="222222"/>
          <w:sz w:val="24"/>
          <w:szCs w:val="24"/>
          <w:highlight w:val="white"/>
        </w:rPr>
        <w:t>, 2009). Such a “self-interested” vote would not be self-interested by any stretch of the imagination—it would be a waste of time. The only way to sway an election (or start a social movement) is by forming an alliance with a large group of people who can be counted on to vote (or act) in the same way. Thus, we would expect self-interest to only matter insofar as people perceive that their interests are shared by their allies</w:t>
      </w:r>
      <w:r w:rsidR="00B43F38">
        <w:rPr>
          <w:rFonts w:ascii="Times New Roman" w:eastAsia="Times New Roman" w:hAnsi="Times New Roman" w:cs="Times New Roman"/>
          <w:color w:val="222222"/>
          <w:sz w:val="24"/>
          <w:szCs w:val="24"/>
          <w:highlight w:val="white"/>
        </w:rPr>
        <w:t xml:space="preserve"> and opposed </w:t>
      </w:r>
      <w:r>
        <w:rPr>
          <w:rFonts w:ascii="Times New Roman" w:eastAsia="Times New Roman" w:hAnsi="Times New Roman" w:cs="Times New Roman"/>
          <w:color w:val="222222"/>
          <w:sz w:val="24"/>
          <w:szCs w:val="24"/>
          <w:highlight w:val="white"/>
        </w:rPr>
        <w:t xml:space="preserve">by their rivals. This prediction aligns with a large body of research on the surprisingly weak role of individual self-interest, and the powerful role of group interests, in shaping political beliefs (Sears &amp; Funk, 1991; Nelson &amp; Kinder, 1996; </w:t>
      </w:r>
      <w:proofErr w:type="spellStart"/>
      <w:r>
        <w:rPr>
          <w:rFonts w:ascii="Times New Roman" w:eastAsia="Times New Roman" w:hAnsi="Times New Roman" w:cs="Times New Roman"/>
          <w:color w:val="222222"/>
          <w:sz w:val="24"/>
          <w:szCs w:val="24"/>
          <w:highlight w:val="white"/>
        </w:rPr>
        <w:t>Achen</w:t>
      </w:r>
      <w:proofErr w:type="spellEnd"/>
      <w:r>
        <w:rPr>
          <w:rFonts w:ascii="Times New Roman" w:eastAsia="Times New Roman" w:hAnsi="Times New Roman" w:cs="Times New Roman"/>
          <w:color w:val="222222"/>
          <w:sz w:val="24"/>
          <w:szCs w:val="24"/>
          <w:highlight w:val="white"/>
        </w:rPr>
        <w:t xml:space="preserve"> &amp; Bartels, 2016, chapters 8-11; Kinder &amp; </w:t>
      </w:r>
      <w:proofErr w:type="spellStart"/>
      <w:r>
        <w:rPr>
          <w:rFonts w:ascii="Times New Roman" w:eastAsia="Times New Roman" w:hAnsi="Times New Roman" w:cs="Times New Roman"/>
          <w:color w:val="222222"/>
          <w:sz w:val="24"/>
          <w:szCs w:val="24"/>
          <w:highlight w:val="white"/>
        </w:rPr>
        <w:t>Kalmoe</w:t>
      </w:r>
      <w:proofErr w:type="spellEnd"/>
      <w:r>
        <w:rPr>
          <w:rFonts w:ascii="Times New Roman" w:eastAsia="Times New Roman" w:hAnsi="Times New Roman" w:cs="Times New Roman"/>
          <w:color w:val="222222"/>
          <w:sz w:val="24"/>
          <w:szCs w:val="24"/>
          <w:highlight w:val="white"/>
        </w:rPr>
        <w:t>, 2017, chapter 7).</w:t>
      </w:r>
    </w:p>
    <w:p w14:paraId="0000004C" w14:textId="4813F7FD" w:rsidR="000D107A" w:rsidRDefault="00534DA8">
      <w:pPr>
        <w:spacing w:line="48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b/>
          <w:i/>
          <w:color w:val="222222"/>
          <w:sz w:val="24"/>
          <w:szCs w:val="24"/>
          <w:highlight w:val="white"/>
        </w:rPr>
        <w:t>Abortion and opposition to gay rights</w:t>
      </w:r>
    </w:p>
    <w:p w14:paraId="0000004D" w14:textId="5E261C4F"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Malka and Federico (this issue) wonder how the correlation between opposition to abortion and opposition to gay rights, found across nations, can be reconciled with our approach. We view these beliefs as ultimately stemming from an alliance against sexually promiscuous people—a topic we have conducted some research on ourselves (</w:t>
      </w:r>
      <w:proofErr w:type="spellStart"/>
      <w:r>
        <w:rPr>
          <w:rFonts w:ascii="Times New Roman" w:eastAsia="Times New Roman" w:hAnsi="Times New Roman" w:cs="Times New Roman"/>
          <w:color w:val="222222"/>
          <w:sz w:val="24"/>
          <w:szCs w:val="24"/>
          <w:highlight w:val="white"/>
        </w:rPr>
        <w:t>Pinsof</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Haselton</w:t>
      </w:r>
      <w:proofErr w:type="spellEnd"/>
      <w:r>
        <w:rPr>
          <w:rFonts w:ascii="Times New Roman" w:eastAsia="Times New Roman" w:hAnsi="Times New Roman" w:cs="Times New Roman"/>
          <w:color w:val="222222"/>
          <w:sz w:val="24"/>
          <w:szCs w:val="24"/>
          <w:highlight w:val="white"/>
        </w:rPr>
        <w:t xml:space="preserve">, 2016, 2017). The intergroup rivalry between conflicting mating strategies is an important and understudied feature of political alliance structures, and an exciting direction for future research (see also Kurzban, Dukes, &amp; Weeden, 2010; Weeden &amp; Kurzban, 2013; Moon, </w:t>
      </w:r>
      <w:proofErr w:type="spellStart"/>
      <w:r>
        <w:rPr>
          <w:rFonts w:ascii="Times New Roman" w:eastAsia="Times New Roman" w:hAnsi="Times New Roman" w:cs="Times New Roman"/>
          <w:color w:val="222222"/>
          <w:sz w:val="24"/>
          <w:szCs w:val="24"/>
          <w:highlight w:val="white"/>
        </w:rPr>
        <w:t>Krems</w:t>
      </w:r>
      <w:proofErr w:type="spellEnd"/>
      <w:r>
        <w:rPr>
          <w:rFonts w:ascii="Times New Roman" w:eastAsia="Times New Roman" w:hAnsi="Times New Roman" w:cs="Times New Roman"/>
          <w:color w:val="222222"/>
          <w:sz w:val="24"/>
          <w:szCs w:val="24"/>
          <w:highlight w:val="white"/>
        </w:rPr>
        <w:t>, &amp; Cohen, 2020).</w:t>
      </w:r>
    </w:p>
    <w:p w14:paraId="0000004E" w14:textId="77777777" w:rsidR="000D107A" w:rsidRDefault="00000000">
      <w:pPr>
        <w:spacing w:line="480" w:lineRule="auto"/>
        <w:rPr>
          <w:rFonts w:ascii="Times New Roman" w:eastAsia="Times New Roman" w:hAnsi="Times New Roman" w:cs="Times New Roman"/>
          <w:b/>
          <w:i/>
          <w:color w:val="222222"/>
          <w:sz w:val="24"/>
          <w:szCs w:val="24"/>
          <w:highlight w:val="white"/>
        </w:rPr>
      </w:pPr>
      <w:r>
        <w:rPr>
          <w:rFonts w:ascii="Times New Roman" w:eastAsia="Times New Roman" w:hAnsi="Times New Roman" w:cs="Times New Roman"/>
          <w:b/>
          <w:i/>
          <w:color w:val="222222"/>
          <w:sz w:val="24"/>
          <w:szCs w:val="24"/>
          <w:highlight w:val="white"/>
        </w:rPr>
        <w:t xml:space="preserve">A tortured example? </w:t>
      </w:r>
    </w:p>
    <w:p w14:paraId="0000004F" w14:textId="0BB37689"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Of all the double standards we highlighted, the one on torture—where conservatives condemn it more when it’s done by Iraqis against Americans than vice versa—has the weakest support for it, </w:t>
      </w:r>
      <w:r>
        <w:rPr>
          <w:rFonts w:ascii="Times New Roman" w:eastAsia="Times New Roman" w:hAnsi="Times New Roman" w:cs="Times New Roman"/>
          <w:color w:val="222222"/>
          <w:sz w:val="24"/>
          <w:szCs w:val="24"/>
          <w:highlight w:val="white"/>
        </w:rPr>
        <w:lastRenderedPageBreak/>
        <w:t xml:space="preserve">as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(this issue) points out. It only rests on two studies, one with a small sample size, and one with a larger sample size but that uses proxies of ideology (RWA and SDO) rather than ideology itself. If you’d like to hang a question mark on this finding, feel free. We won’t torture ourselves over it. </w:t>
      </w:r>
    </w:p>
    <w:p w14:paraId="00000050" w14:textId="77777777" w:rsidR="000D107A" w:rsidRDefault="00000000">
      <w:pPr>
        <w:spacing w:line="480" w:lineRule="auto"/>
        <w:rPr>
          <w:rFonts w:ascii="Times New Roman" w:eastAsia="Times New Roman" w:hAnsi="Times New Roman" w:cs="Times New Roman"/>
          <w:b/>
          <w:i/>
          <w:color w:val="222222"/>
          <w:sz w:val="24"/>
          <w:szCs w:val="24"/>
          <w:highlight w:val="white"/>
        </w:rPr>
      </w:pPr>
      <w:r>
        <w:rPr>
          <w:rFonts w:ascii="Times New Roman" w:eastAsia="Times New Roman" w:hAnsi="Times New Roman" w:cs="Times New Roman"/>
          <w:b/>
          <w:i/>
          <w:color w:val="222222"/>
          <w:sz w:val="24"/>
          <w:szCs w:val="24"/>
          <w:highlight w:val="white"/>
        </w:rPr>
        <w:t xml:space="preserve">Do moral values shape allegiances? </w:t>
      </w:r>
    </w:p>
    <w:p w14:paraId="00000051" w14:textId="7718EB85"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Some studies suggest that partisanship </w:t>
      </w:r>
      <w:r w:rsidR="0034446B">
        <w:rPr>
          <w:rFonts w:ascii="Times New Roman" w:eastAsia="Times New Roman" w:hAnsi="Times New Roman" w:cs="Times New Roman"/>
          <w:color w:val="222222"/>
          <w:sz w:val="24"/>
          <w:szCs w:val="24"/>
          <w:highlight w:val="white"/>
        </w:rPr>
        <w:t>shapes</w:t>
      </w:r>
      <w:r>
        <w:rPr>
          <w:rFonts w:ascii="Times New Roman" w:eastAsia="Times New Roman" w:hAnsi="Times New Roman" w:cs="Times New Roman"/>
          <w:color w:val="222222"/>
          <w:sz w:val="24"/>
          <w:szCs w:val="24"/>
          <w:highlight w:val="white"/>
        </w:rPr>
        <w:t xml:space="preserve"> self-reported values</w:t>
      </w:r>
      <w:r w:rsidR="0034446B">
        <w:rPr>
          <w:rFonts w:ascii="Times New Roman" w:eastAsia="Times New Roman" w:hAnsi="Times New Roman" w:cs="Times New Roman"/>
          <w:color w:val="222222"/>
          <w:sz w:val="24"/>
          <w:szCs w:val="24"/>
          <w:highlight w:val="white"/>
        </w:rPr>
        <w:t xml:space="preserve">—that is, we join a party and </w:t>
      </w:r>
      <w:r w:rsidR="00534DA8">
        <w:rPr>
          <w:rFonts w:ascii="Times New Roman" w:eastAsia="Times New Roman" w:hAnsi="Times New Roman" w:cs="Times New Roman"/>
          <w:color w:val="222222"/>
          <w:sz w:val="24"/>
          <w:szCs w:val="24"/>
          <w:highlight w:val="white"/>
        </w:rPr>
        <w:t>endorse</w:t>
      </w:r>
      <w:r w:rsidR="0034446B">
        <w:rPr>
          <w:rFonts w:ascii="Times New Roman" w:eastAsia="Times New Roman" w:hAnsi="Times New Roman" w:cs="Times New Roman"/>
          <w:color w:val="222222"/>
          <w:sz w:val="24"/>
          <w:szCs w:val="24"/>
          <w:highlight w:val="white"/>
        </w:rPr>
        <w:t xml:space="preserve"> its values after the fact (</w:t>
      </w:r>
      <w:r>
        <w:rPr>
          <w:rFonts w:ascii="Times New Roman" w:eastAsia="Times New Roman" w:hAnsi="Times New Roman" w:cs="Times New Roman"/>
          <w:color w:val="222222"/>
          <w:sz w:val="24"/>
          <w:szCs w:val="24"/>
          <w:highlight w:val="white"/>
        </w:rPr>
        <w:t>e.g., Goren, 2005)</w:t>
      </w:r>
      <w:r w:rsidR="0034446B">
        <w:rPr>
          <w:rFonts w:ascii="Times New Roman" w:eastAsia="Times New Roman" w:hAnsi="Times New Roman" w:cs="Times New Roman"/>
          <w:color w:val="222222"/>
          <w:sz w:val="24"/>
          <w:szCs w:val="24"/>
          <w:highlight w:val="white"/>
        </w:rPr>
        <w:t xml:space="preserve">. Other studies suggest that self-reported values might also shape partisanship </w:t>
      </w:r>
      <w:r>
        <w:rPr>
          <w:rFonts w:ascii="Times New Roman" w:eastAsia="Times New Roman" w:hAnsi="Times New Roman" w:cs="Times New Roman"/>
          <w:color w:val="222222"/>
          <w:sz w:val="24"/>
          <w:szCs w:val="24"/>
          <w:highlight w:val="white"/>
        </w:rPr>
        <w:t xml:space="preserve">(e.g., Evans &amp; </w:t>
      </w:r>
      <w:proofErr w:type="spellStart"/>
      <w:r>
        <w:rPr>
          <w:rFonts w:ascii="Times New Roman" w:eastAsia="Times New Roman" w:hAnsi="Times New Roman" w:cs="Times New Roman"/>
          <w:color w:val="222222"/>
          <w:sz w:val="24"/>
          <w:szCs w:val="24"/>
          <w:highlight w:val="white"/>
        </w:rPr>
        <w:t>Neundorf</w:t>
      </w:r>
      <w:proofErr w:type="spellEnd"/>
      <w:r>
        <w:rPr>
          <w:rFonts w:ascii="Times New Roman" w:eastAsia="Times New Roman" w:hAnsi="Times New Roman" w:cs="Times New Roman"/>
          <w:color w:val="222222"/>
          <w:sz w:val="24"/>
          <w:szCs w:val="24"/>
          <w:highlight w:val="white"/>
        </w:rPr>
        <w:t xml:space="preserve">, 2020). We think there are methodological problems with the latter studies—confounds between </w:t>
      </w:r>
      <w:r w:rsidR="0034446B">
        <w:rPr>
          <w:rFonts w:ascii="Times New Roman" w:eastAsia="Times New Roman" w:hAnsi="Times New Roman" w:cs="Times New Roman"/>
          <w:color w:val="222222"/>
          <w:sz w:val="24"/>
          <w:szCs w:val="24"/>
          <w:highlight w:val="white"/>
        </w:rPr>
        <w:t>self-reported values</w:t>
      </w:r>
      <w:r>
        <w:rPr>
          <w:rFonts w:ascii="Times New Roman" w:eastAsia="Times New Roman" w:hAnsi="Times New Roman" w:cs="Times New Roman"/>
          <w:color w:val="222222"/>
          <w:sz w:val="24"/>
          <w:szCs w:val="24"/>
          <w:highlight w:val="white"/>
        </w:rPr>
        <w:t xml:space="preserve"> and group allegiances.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w:t>
      </w:r>
      <w:proofErr w:type="gramStart"/>
      <w:r>
        <w:rPr>
          <w:rFonts w:ascii="Times New Roman" w:eastAsia="Times New Roman" w:hAnsi="Times New Roman" w:cs="Times New Roman"/>
          <w:color w:val="222222"/>
          <w:sz w:val="24"/>
          <w:szCs w:val="24"/>
          <w:highlight w:val="white"/>
        </w:rPr>
        <w:t>disagree:</w:t>
      </w:r>
      <w:proofErr w:type="gramEnd"/>
      <w:r>
        <w:rPr>
          <w:rFonts w:ascii="Times New Roman" w:eastAsia="Times New Roman" w:hAnsi="Times New Roman" w:cs="Times New Roman"/>
          <w:color w:val="222222"/>
          <w:sz w:val="24"/>
          <w:szCs w:val="24"/>
          <w:highlight w:val="white"/>
        </w:rPr>
        <w:t xml:space="preserve"> they think </w:t>
      </w:r>
      <w:r w:rsidR="00643409">
        <w:rPr>
          <w:rFonts w:ascii="Times New Roman" w:eastAsia="Times New Roman" w:hAnsi="Times New Roman" w:cs="Times New Roman"/>
          <w:color w:val="222222"/>
          <w:sz w:val="24"/>
          <w:szCs w:val="24"/>
          <w:highlight w:val="white"/>
        </w:rPr>
        <w:t xml:space="preserve">self-reported </w:t>
      </w:r>
      <w:r w:rsidR="0034446B">
        <w:rPr>
          <w:rFonts w:ascii="Times New Roman" w:eastAsia="Times New Roman" w:hAnsi="Times New Roman" w:cs="Times New Roman"/>
          <w:color w:val="222222"/>
          <w:sz w:val="24"/>
          <w:szCs w:val="24"/>
          <w:highlight w:val="white"/>
        </w:rPr>
        <w:t>values shape partisanship</w:t>
      </w:r>
      <w:r>
        <w:rPr>
          <w:rFonts w:ascii="Times New Roman" w:eastAsia="Times New Roman" w:hAnsi="Times New Roman" w:cs="Times New Roman"/>
          <w:color w:val="222222"/>
          <w:sz w:val="24"/>
          <w:szCs w:val="24"/>
          <w:highlight w:val="white"/>
        </w:rPr>
        <w:t>. Rather than getting into the weeds here, let us assume the authors are correct. Would such a finding challenge Alliance Theory?</w:t>
      </w:r>
    </w:p>
    <w:p w14:paraId="00000052" w14:textId="17245183"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It would not. Partisanship is one of many possible allegiances that could shape self-reported values. Other relevant allegiances may be ethnic, economic, or religious. We find it plausible that allegiance to ethnic minorities and/or </w:t>
      </w:r>
      <w:r w:rsidR="003C054A">
        <w:rPr>
          <w:rFonts w:ascii="Times New Roman" w:eastAsia="Times New Roman" w:hAnsi="Times New Roman" w:cs="Times New Roman"/>
          <w:color w:val="222222"/>
          <w:sz w:val="24"/>
          <w:szCs w:val="24"/>
          <w:highlight w:val="white"/>
        </w:rPr>
        <w:t>low-income</w:t>
      </w:r>
      <w:r>
        <w:rPr>
          <w:rFonts w:ascii="Times New Roman" w:eastAsia="Times New Roman" w:hAnsi="Times New Roman" w:cs="Times New Roman"/>
          <w:color w:val="222222"/>
          <w:sz w:val="24"/>
          <w:szCs w:val="24"/>
          <w:highlight w:val="white"/>
        </w:rPr>
        <w:t xml:space="preserve"> groups, for example, could simultaneously shape </w:t>
      </w:r>
      <w:r w:rsidR="00643409">
        <w:rPr>
          <w:rFonts w:ascii="Times New Roman" w:eastAsia="Times New Roman" w:hAnsi="Times New Roman" w:cs="Times New Roman"/>
          <w:color w:val="222222"/>
          <w:sz w:val="24"/>
          <w:szCs w:val="24"/>
          <w:highlight w:val="white"/>
        </w:rPr>
        <w:t>expression of egalitarianism</w:t>
      </w:r>
      <w:r w:rsidR="00A66B69">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and allegiance to Democrats (e.g., Owens &amp; </w:t>
      </w:r>
      <w:proofErr w:type="spellStart"/>
      <w:r>
        <w:rPr>
          <w:rFonts w:ascii="Times New Roman" w:eastAsia="Times New Roman" w:hAnsi="Times New Roman" w:cs="Times New Roman"/>
          <w:color w:val="222222"/>
          <w:sz w:val="24"/>
          <w:szCs w:val="24"/>
          <w:highlight w:val="white"/>
        </w:rPr>
        <w:t>Pedulla</w:t>
      </w:r>
      <w:proofErr w:type="spellEnd"/>
      <w:r>
        <w:rPr>
          <w:rFonts w:ascii="Times New Roman" w:eastAsia="Times New Roman" w:hAnsi="Times New Roman" w:cs="Times New Roman"/>
          <w:color w:val="222222"/>
          <w:sz w:val="24"/>
          <w:szCs w:val="24"/>
          <w:highlight w:val="white"/>
        </w:rPr>
        <w:t xml:space="preserve">, 2015). Allegiance to Christians could likewise shape expressions of </w:t>
      </w:r>
      <w:r w:rsidR="00A66B69">
        <w:rPr>
          <w:rFonts w:ascii="Times New Roman" w:eastAsia="Times New Roman" w:hAnsi="Times New Roman" w:cs="Times New Roman"/>
          <w:color w:val="222222"/>
          <w:sz w:val="24"/>
          <w:szCs w:val="24"/>
          <w:highlight w:val="white"/>
        </w:rPr>
        <w:t xml:space="preserve">traditional values </w:t>
      </w:r>
      <w:r>
        <w:rPr>
          <w:rFonts w:ascii="Times New Roman" w:eastAsia="Times New Roman" w:hAnsi="Times New Roman" w:cs="Times New Roman"/>
          <w:color w:val="222222"/>
          <w:sz w:val="24"/>
          <w:szCs w:val="24"/>
          <w:highlight w:val="white"/>
        </w:rPr>
        <w:t xml:space="preserve">and allegiance to Republicans. The studies cited by </w:t>
      </w:r>
      <w:proofErr w:type="spellStart"/>
      <w:proofErr w:type="gramStart"/>
      <w:r>
        <w:rPr>
          <w:rFonts w:ascii="Times New Roman" w:eastAsia="Times New Roman" w:hAnsi="Times New Roman" w:cs="Times New Roman"/>
          <w:color w:val="222222"/>
          <w:sz w:val="24"/>
          <w:szCs w:val="24"/>
          <w:highlight w:val="white"/>
        </w:rPr>
        <w:t>Raihani</w:t>
      </w:r>
      <w:proofErr w:type="spellEnd"/>
      <w:proofErr w:type="gramEnd"/>
      <w:r>
        <w:rPr>
          <w:rFonts w:ascii="Times New Roman" w:eastAsia="Times New Roman" w:hAnsi="Times New Roman" w:cs="Times New Roman"/>
          <w:color w:val="222222"/>
          <w:sz w:val="24"/>
          <w:szCs w:val="24"/>
          <w:highlight w:val="white"/>
        </w:rPr>
        <w:t xml:space="preserve"> and Atkinson did not measure other group allegiances beyond partisanship, so these hypotheses remain untested.  </w:t>
      </w:r>
    </w:p>
    <w:p w14:paraId="00000053" w14:textId="77777777" w:rsidR="000D107A" w:rsidRDefault="00000000">
      <w:pPr>
        <w:spacing w:line="480" w:lineRule="auto"/>
        <w:rPr>
          <w:rFonts w:ascii="Times New Roman" w:eastAsia="Times New Roman" w:hAnsi="Times New Roman" w:cs="Times New Roman"/>
          <w:b/>
          <w:i/>
          <w:color w:val="222222"/>
          <w:sz w:val="24"/>
          <w:szCs w:val="24"/>
          <w:highlight w:val="white"/>
        </w:rPr>
      </w:pPr>
      <w:r>
        <w:rPr>
          <w:rFonts w:ascii="Times New Roman" w:eastAsia="Times New Roman" w:hAnsi="Times New Roman" w:cs="Times New Roman"/>
          <w:b/>
          <w:i/>
          <w:color w:val="222222"/>
          <w:sz w:val="24"/>
          <w:szCs w:val="24"/>
          <w:highlight w:val="white"/>
        </w:rPr>
        <w:t>The two-dimensional structure of ideology</w:t>
      </w:r>
    </w:p>
    <w:p w14:paraId="00000054" w14:textId="6ED56637" w:rsidR="000D107A" w:rsidRDefault="00000000">
      <w:pPr>
        <w:spacing w:line="480" w:lineRule="auto"/>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and Atkinson (this issue) cite evidence of a two-dimensional structure of political beliefs, representing social and economic issues, found in the United States, Canada, Wales, Hong Kong (arguably), but not Ghana (Ashton et al., 2005). The </w:t>
      </w:r>
      <w:r w:rsidR="003C054A">
        <w:rPr>
          <w:rFonts w:ascii="Times New Roman" w:eastAsia="Times New Roman" w:hAnsi="Times New Roman" w:cs="Times New Roman"/>
          <w:color w:val="222222"/>
          <w:sz w:val="24"/>
          <w:szCs w:val="24"/>
          <w:highlight w:val="white"/>
        </w:rPr>
        <w:t>authors</w:t>
      </w:r>
      <w:r>
        <w:rPr>
          <w:rFonts w:ascii="Times New Roman" w:eastAsia="Times New Roman" w:hAnsi="Times New Roman" w:cs="Times New Roman"/>
          <w:color w:val="222222"/>
          <w:sz w:val="24"/>
          <w:szCs w:val="24"/>
          <w:highlight w:val="white"/>
        </w:rPr>
        <w:t xml:space="preserve"> believe this two-</w:t>
      </w:r>
      <w:r>
        <w:rPr>
          <w:rFonts w:ascii="Times New Roman" w:eastAsia="Times New Roman" w:hAnsi="Times New Roman" w:cs="Times New Roman"/>
          <w:color w:val="222222"/>
          <w:sz w:val="24"/>
          <w:szCs w:val="24"/>
          <w:highlight w:val="white"/>
        </w:rPr>
        <w:lastRenderedPageBreak/>
        <w:t xml:space="preserve">dimensional structure reflects two core dimensions of our moral psychology. This is distinct from our view that the two-dimensional structure is due to some recent convergences in alliance structures across </w:t>
      </w:r>
      <w:r w:rsidR="00EC5664">
        <w:rPr>
          <w:rFonts w:ascii="Times New Roman" w:eastAsia="Times New Roman" w:hAnsi="Times New Roman" w:cs="Times New Roman"/>
          <w:color w:val="222222"/>
          <w:sz w:val="24"/>
          <w:szCs w:val="24"/>
          <w:highlight w:val="white"/>
        </w:rPr>
        <w:t xml:space="preserve">a few </w:t>
      </w:r>
      <w:r>
        <w:rPr>
          <w:rFonts w:ascii="Times New Roman" w:eastAsia="Times New Roman" w:hAnsi="Times New Roman" w:cs="Times New Roman"/>
          <w:color w:val="222222"/>
          <w:sz w:val="24"/>
          <w:szCs w:val="24"/>
          <w:highlight w:val="white"/>
        </w:rPr>
        <w:t xml:space="preserve">secularized, globalized nations. How can we empirically differentiate these two hypotheses? </w:t>
      </w:r>
    </w:p>
    <w:p w14:paraId="00000055" w14:textId="5F147928"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Straightforwardly. If we are correct, then there should, in fact, be some recent convergences in alliance structures across </w:t>
      </w:r>
      <w:r w:rsidR="00A66B69">
        <w:rPr>
          <w:rFonts w:ascii="Times New Roman" w:eastAsia="Times New Roman" w:hAnsi="Times New Roman" w:cs="Times New Roman"/>
          <w:color w:val="222222"/>
          <w:sz w:val="24"/>
          <w:szCs w:val="24"/>
          <w:highlight w:val="white"/>
        </w:rPr>
        <w:t xml:space="preserve">these </w:t>
      </w:r>
      <w:r>
        <w:rPr>
          <w:rFonts w:ascii="Times New Roman" w:eastAsia="Times New Roman" w:hAnsi="Times New Roman" w:cs="Times New Roman"/>
          <w:color w:val="222222"/>
          <w:sz w:val="24"/>
          <w:szCs w:val="24"/>
          <w:highlight w:val="white"/>
        </w:rPr>
        <w:t>secularized, globalized nations. For instance, in the target article, we argue that lower-</w:t>
      </w:r>
      <w:r w:rsidR="00D51035">
        <w:rPr>
          <w:rFonts w:ascii="Times New Roman" w:eastAsia="Times New Roman" w:hAnsi="Times New Roman" w:cs="Times New Roman"/>
          <w:color w:val="222222"/>
          <w:sz w:val="24"/>
          <w:szCs w:val="24"/>
          <w:highlight w:val="white"/>
        </w:rPr>
        <w:t xml:space="preserve">status </w:t>
      </w:r>
      <w:r>
        <w:rPr>
          <w:rFonts w:ascii="Times New Roman" w:eastAsia="Times New Roman" w:hAnsi="Times New Roman" w:cs="Times New Roman"/>
          <w:color w:val="222222"/>
          <w:sz w:val="24"/>
          <w:szCs w:val="24"/>
          <w:highlight w:val="white"/>
        </w:rPr>
        <w:t>members of the ethnic majority, devoutly religious people, and the “losers of globalization” (e.g.</w:t>
      </w:r>
      <w:r w:rsidR="004C1BB3">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146EB2">
        <w:rPr>
          <w:rFonts w:ascii="Times New Roman" w:eastAsia="Times New Roman" w:hAnsi="Times New Roman" w:cs="Times New Roman"/>
          <w:color w:val="222222"/>
          <w:sz w:val="24"/>
          <w:szCs w:val="24"/>
          <w:highlight w:val="white"/>
        </w:rPr>
        <w:t>rural people</w:t>
      </w:r>
      <w:r>
        <w:rPr>
          <w:rFonts w:ascii="Times New Roman" w:eastAsia="Times New Roman" w:hAnsi="Times New Roman" w:cs="Times New Roman"/>
          <w:color w:val="222222"/>
          <w:sz w:val="24"/>
          <w:szCs w:val="24"/>
          <w:highlight w:val="white"/>
        </w:rPr>
        <w:t xml:space="preserve">, </w:t>
      </w:r>
      <w:r w:rsidR="00146EB2">
        <w:rPr>
          <w:rFonts w:ascii="Times New Roman" w:eastAsia="Times New Roman" w:hAnsi="Times New Roman" w:cs="Times New Roman"/>
          <w:color w:val="222222"/>
          <w:sz w:val="24"/>
          <w:szCs w:val="24"/>
          <w:highlight w:val="white"/>
        </w:rPr>
        <w:t>non-college graduates</w:t>
      </w:r>
      <w:r>
        <w:rPr>
          <w:rFonts w:ascii="Times New Roman" w:eastAsia="Times New Roman" w:hAnsi="Times New Roman" w:cs="Times New Roman"/>
          <w:color w:val="222222"/>
          <w:sz w:val="24"/>
          <w:szCs w:val="24"/>
          <w:highlight w:val="white"/>
        </w:rPr>
        <w:t xml:space="preserve">) are likely to overlap across nations, making them attractive allies. If we are correct, then </w:t>
      </w:r>
      <w:r w:rsidR="004C1BB3">
        <w:rPr>
          <w:rFonts w:ascii="Times New Roman" w:eastAsia="Times New Roman" w:hAnsi="Times New Roman" w:cs="Times New Roman"/>
          <w:color w:val="222222"/>
          <w:sz w:val="24"/>
          <w:szCs w:val="24"/>
          <w:highlight w:val="white"/>
        </w:rPr>
        <w:t xml:space="preserve">these </w:t>
      </w:r>
      <w:r>
        <w:rPr>
          <w:rFonts w:ascii="Times New Roman" w:eastAsia="Times New Roman" w:hAnsi="Times New Roman" w:cs="Times New Roman"/>
          <w:color w:val="222222"/>
          <w:sz w:val="24"/>
          <w:szCs w:val="24"/>
          <w:highlight w:val="white"/>
        </w:rPr>
        <w:t xml:space="preserve">convergent alliances will explain </w:t>
      </w:r>
      <w:r w:rsidR="004C1BB3">
        <w:rPr>
          <w:rFonts w:ascii="Times New Roman" w:eastAsia="Times New Roman" w:hAnsi="Times New Roman" w:cs="Times New Roman"/>
          <w:color w:val="222222"/>
          <w:sz w:val="24"/>
          <w:szCs w:val="24"/>
          <w:highlight w:val="white"/>
        </w:rPr>
        <w:t xml:space="preserve">the </w:t>
      </w:r>
      <w:r>
        <w:rPr>
          <w:rFonts w:ascii="Times New Roman" w:eastAsia="Times New Roman" w:hAnsi="Times New Roman" w:cs="Times New Roman"/>
          <w:color w:val="222222"/>
          <w:sz w:val="24"/>
          <w:szCs w:val="24"/>
          <w:highlight w:val="white"/>
        </w:rPr>
        <w:t>convergen</w:t>
      </w:r>
      <w:r w:rsidR="004C1BB3">
        <w:rPr>
          <w:rFonts w:ascii="Times New Roman" w:eastAsia="Times New Roman" w:hAnsi="Times New Roman" w:cs="Times New Roman"/>
          <w:color w:val="222222"/>
          <w:sz w:val="24"/>
          <w:szCs w:val="24"/>
          <w:highlight w:val="white"/>
        </w:rPr>
        <w:t xml:space="preserve">t beliefs cited by </w:t>
      </w:r>
      <w:proofErr w:type="spellStart"/>
      <w:r w:rsidR="004C1BB3">
        <w:rPr>
          <w:rFonts w:ascii="Times New Roman" w:eastAsia="Times New Roman" w:hAnsi="Times New Roman" w:cs="Times New Roman"/>
          <w:color w:val="222222"/>
          <w:sz w:val="24"/>
          <w:szCs w:val="24"/>
          <w:highlight w:val="white"/>
        </w:rPr>
        <w:t>Raihani</w:t>
      </w:r>
      <w:proofErr w:type="spellEnd"/>
      <w:r w:rsidR="004C1BB3">
        <w:rPr>
          <w:rFonts w:ascii="Times New Roman" w:eastAsia="Times New Roman" w:hAnsi="Times New Roman" w:cs="Times New Roman"/>
          <w:color w:val="222222"/>
          <w:sz w:val="24"/>
          <w:szCs w:val="24"/>
          <w:highlight w:val="white"/>
        </w:rPr>
        <w:t xml:space="preserve"> and Atkinson, independent of </w:t>
      </w:r>
      <w:r w:rsidR="00C748F9">
        <w:rPr>
          <w:rFonts w:ascii="Times New Roman" w:eastAsia="Times New Roman" w:hAnsi="Times New Roman" w:cs="Times New Roman"/>
          <w:color w:val="222222"/>
          <w:sz w:val="24"/>
          <w:szCs w:val="24"/>
          <w:highlight w:val="white"/>
        </w:rPr>
        <w:t xml:space="preserve">any </w:t>
      </w:r>
      <w:r w:rsidR="004C1BB3">
        <w:rPr>
          <w:rFonts w:ascii="Times New Roman" w:eastAsia="Times New Roman" w:hAnsi="Times New Roman" w:cs="Times New Roman"/>
          <w:color w:val="222222"/>
          <w:sz w:val="24"/>
          <w:szCs w:val="24"/>
          <w:highlight w:val="white"/>
        </w:rPr>
        <w:t>abstract values</w:t>
      </w:r>
      <w:r w:rsidR="00534DA8">
        <w:rPr>
          <w:rFonts w:ascii="Times New Roman" w:eastAsia="Times New Roman" w:hAnsi="Times New Roman" w:cs="Times New Roman"/>
          <w:color w:val="222222"/>
          <w:sz w:val="24"/>
          <w:szCs w:val="24"/>
          <w:highlight w:val="white"/>
        </w:rPr>
        <w:t xml:space="preserve"> (validly measured).</w:t>
      </w:r>
      <w:r w:rsidR="004C1BB3">
        <w:rPr>
          <w:rFonts w:ascii="Times New Roman" w:eastAsia="Times New Roman" w:hAnsi="Times New Roman" w:cs="Times New Roman"/>
          <w:color w:val="222222"/>
          <w:sz w:val="24"/>
          <w:szCs w:val="24"/>
          <w:highlight w:val="white"/>
        </w:rPr>
        <w:t xml:space="preserve"> Moreover, insofar as there are divergent political beliefs (e.g., in Ghana), we expect them to be explained by divergent alliances. </w:t>
      </w:r>
    </w:p>
    <w:p w14:paraId="00000056" w14:textId="77777777" w:rsidR="000D107A" w:rsidRDefault="0000000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Complementary Ideas </w:t>
      </w:r>
    </w:p>
    <w:p w14:paraId="00000058" w14:textId="77777777"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The dark side of morality</w:t>
      </w:r>
    </w:p>
    <w:p w14:paraId="00000059" w14:textId="24B69002" w:rsidR="000D107A" w:rsidRDefault="00000000">
      <w:pPr>
        <w:spacing w:line="48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Bocian (this issue) argues that morality itself can be leveraged for propagandistic purposes—</w:t>
      </w:r>
      <w:r w:rsidR="0059746D">
        <w:rPr>
          <w:rFonts w:ascii="Times New Roman" w:eastAsia="Times New Roman" w:hAnsi="Times New Roman" w:cs="Times New Roman"/>
          <w:color w:val="222222"/>
          <w:sz w:val="24"/>
          <w:szCs w:val="24"/>
          <w:highlight w:val="white"/>
        </w:rPr>
        <w:t xml:space="preserve">what he calls </w:t>
      </w:r>
      <w:r>
        <w:rPr>
          <w:rFonts w:ascii="Times New Roman" w:eastAsia="Times New Roman" w:hAnsi="Times New Roman" w:cs="Times New Roman"/>
          <w:color w:val="222222"/>
          <w:sz w:val="24"/>
          <w:szCs w:val="24"/>
          <w:highlight w:val="white"/>
        </w:rPr>
        <w:t>“strategic morality.</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He cites research showing </w:t>
      </w:r>
      <w:r w:rsidR="0059746D">
        <w:rPr>
          <w:rFonts w:ascii="Times New Roman" w:eastAsia="Times New Roman" w:hAnsi="Times New Roman" w:cs="Times New Roman"/>
          <w:color w:val="222222"/>
          <w:sz w:val="24"/>
          <w:szCs w:val="24"/>
          <w:highlight w:val="white"/>
        </w:rPr>
        <w:t xml:space="preserve">that </w:t>
      </w:r>
      <w:r w:rsidR="0034446B">
        <w:rPr>
          <w:rFonts w:ascii="Times New Roman" w:eastAsia="Times New Roman" w:hAnsi="Times New Roman" w:cs="Times New Roman"/>
          <w:color w:val="222222"/>
          <w:sz w:val="24"/>
          <w:szCs w:val="24"/>
          <w:highlight w:val="white"/>
        </w:rPr>
        <w:t xml:space="preserve">perceived moral differences </w:t>
      </w:r>
      <w:r w:rsidR="00534DA8">
        <w:rPr>
          <w:rFonts w:ascii="Times New Roman" w:eastAsia="Times New Roman" w:hAnsi="Times New Roman" w:cs="Times New Roman"/>
          <w:color w:val="222222"/>
          <w:sz w:val="24"/>
          <w:szCs w:val="24"/>
          <w:highlight w:val="white"/>
        </w:rPr>
        <w:t xml:space="preserve">nullify </w:t>
      </w:r>
      <w:r w:rsidR="0034446B">
        <w:rPr>
          <w:rFonts w:ascii="Times New Roman" w:eastAsia="Times New Roman" w:hAnsi="Times New Roman" w:cs="Times New Roman"/>
          <w:color w:val="222222"/>
          <w:sz w:val="24"/>
          <w:szCs w:val="24"/>
          <w:highlight w:val="white"/>
        </w:rPr>
        <w:t>the pacifying effects of intergroup contact</w:t>
      </w:r>
      <w:r>
        <w:rPr>
          <w:rFonts w:ascii="Times New Roman" w:eastAsia="Times New Roman" w:hAnsi="Times New Roman" w:cs="Times New Roman"/>
          <w:color w:val="222222"/>
          <w:sz w:val="24"/>
          <w:szCs w:val="24"/>
          <w:highlight w:val="white"/>
        </w:rPr>
        <w:t>. Bocian’s hypothesis is different from the idea that moral differences cause rivalry</w:t>
      </w:r>
      <w:r w:rsidR="0059746D">
        <w:rPr>
          <w:rFonts w:ascii="Times New Roman" w:eastAsia="Times New Roman" w:hAnsi="Times New Roman" w:cs="Times New Roman"/>
          <w:color w:val="222222"/>
          <w:sz w:val="24"/>
          <w:szCs w:val="24"/>
          <w:highlight w:val="white"/>
        </w:rPr>
        <w:t>. R</w:t>
      </w:r>
      <w:r>
        <w:rPr>
          <w:rFonts w:ascii="Times New Roman" w:eastAsia="Times New Roman" w:hAnsi="Times New Roman" w:cs="Times New Roman"/>
          <w:color w:val="222222"/>
          <w:sz w:val="24"/>
          <w:szCs w:val="24"/>
          <w:highlight w:val="white"/>
        </w:rPr>
        <w:t xml:space="preserve">ather, </w:t>
      </w:r>
      <w:r w:rsidR="0059746D">
        <w:rPr>
          <w:rFonts w:ascii="Times New Roman" w:eastAsia="Times New Roman" w:hAnsi="Times New Roman" w:cs="Times New Roman"/>
          <w:color w:val="222222"/>
          <w:sz w:val="24"/>
          <w:szCs w:val="24"/>
          <w:highlight w:val="white"/>
        </w:rPr>
        <w:t xml:space="preserve">the view is that </w:t>
      </w:r>
      <w:r>
        <w:rPr>
          <w:rFonts w:ascii="Times New Roman" w:eastAsia="Times New Roman" w:hAnsi="Times New Roman" w:cs="Times New Roman"/>
          <w:color w:val="222222"/>
          <w:sz w:val="24"/>
          <w:szCs w:val="24"/>
          <w:highlight w:val="white"/>
        </w:rPr>
        <w:t xml:space="preserve">rivalry causes </w:t>
      </w:r>
      <w:r>
        <w:rPr>
          <w:rFonts w:ascii="Times New Roman" w:eastAsia="Times New Roman" w:hAnsi="Times New Roman" w:cs="Times New Roman"/>
          <w:i/>
          <w:color w:val="222222"/>
          <w:sz w:val="24"/>
          <w:szCs w:val="24"/>
          <w:highlight w:val="white"/>
        </w:rPr>
        <w:t>attributions of</w:t>
      </w:r>
      <w:r>
        <w:rPr>
          <w:rFonts w:ascii="Times New Roman" w:eastAsia="Times New Roman" w:hAnsi="Times New Roman" w:cs="Times New Roman"/>
          <w:color w:val="222222"/>
          <w:sz w:val="24"/>
          <w:szCs w:val="24"/>
          <w:highlight w:val="white"/>
        </w:rPr>
        <w:t xml:space="preserve"> moral differences (or, rather, moral inferiority), which are designed to rationalize and justify opposition to the rival. This </w:t>
      </w:r>
      <w:r w:rsidR="0059746D">
        <w:rPr>
          <w:rFonts w:ascii="Times New Roman" w:eastAsia="Times New Roman" w:hAnsi="Times New Roman" w:cs="Times New Roman"/>
          <w:color w:val="222222"/>
          <w:sz w:val="24"/>
          <w:szCs w:val="24"/>
          <w:highlight w:val="white"/>
        </w:rPr>
        <w:t>dovetails with</w:t>
      </w:r>
      <w:r>
        <w:rPr>
          <w:rFonts w:ascii="Times New Roman" w:eastAsia="Times New Roman" w:hAnsi="Times New Roman" w:cs="Times New Roman"/>
          <w:color w:val="222222"/>
          <w:sz w:val="24"/>
          <w:szCs w:val="24"/>
          <w:highlight w:val="white"/>
        </w:rPr>
        <w:t xml:space="preserve"> other unsettling research showing that moralization can reduce compassion for a person’s suffering (Yu, Chen, </w:t>
      </w:r>
      <w:proofErr w:type="spellStart"/>
      <w:r>
        <w:rPr>
          <w:rFonts w:ascii="Times New Roman" w:eastAsia="Times New Roman" w:hAnsi="Times New Roman" w:cs="Times New Roman"/>
          <w:color w:val="222222"/>
          <w:sz w:val="24"/>
          <w:szCs w:val="24"/>
          <w:highlight w:val="white"/>
        </w:rPr>
        <w:t>Dardaine</w:t>
      </w:r>
      <w:proofErr w:type="spellEnd"/>
      <w:r>
        <w:rPr>
          <w:rFonts w:ascii="Times New Roman" w:eastAsia="Times New Roman" w:hAnsi="Times New Roman" w:cs="Times New Roman"/>
          <w:color w:val="222222"/>
          <w:sz w:val="24"/>
          <w:szCs w:val="24"/>
          <w:highlight w:val="white"/>
        </w:rPr>
        <w:t>, &amp; Yang, 2023)</w:t>
      </w:r>
      <w:r w:rsidR="00E77913">
        <w:rPr>
          <w:rFonts w:ascii="Times New Roman" w:eastAsia="Times New Roman" w:hAnsi="Times New Roman" w:cs="Times New Roman"/>
          <w:color w:val="222222"/>
          <w:sz w:val="24"/>
          <w:szCs w:val="24"/>
          <w:highlight w:val="white"/>
        </w:rPr>
        <w:t xml:space="preserve"> and </w:t>
      </w:r>
      <w:r>
        <w:rPr>
          <w:rFonts w:ascii="Times New Roman" w:eastAsia="Times New Roman" w:hAnsi="Times New Roman" w:cs="Times New Roman"/>
          <w:color w:val="222222"/>
          <w:sz w:val="24"/>
          <w:szCs w:val="24"/>
          <w:highlight w:val="white"/>
        </w:rPr>
        <w:t xml:space="preserve">increase </w:t>
      </w:r>
      <w:r w:rsidR="0059746D">
        <w:rPr>
          <w:rFonts w:ascii="Times New Roman" w:eastAsia="Times New Roman" w:hAnsi="Times New Roman" w:cs="Times New Roman"/>
          <w:color w:val="222222"/>
          <w:sz w:val="24"/>
          <w:szCs w:val="24"/>
          <w:highlight w:val="white"/>
        </w:rPr>
        <w:t>willingness</w:t>
      </w:r>
      <w:r>
        <w:rPr>
          <w:rFonts w:ascii="Times New Roman" w:eastAsia="Times New Roman" w:hAnsi="Times New Roman" w:cs="Times New Roman"/>
          <w:color w:val="222222"/>
          <w:sz w:val="24"/>
          <w:szCs w:val="24"/>
          <w:highlight w:val="white"/>
        </w:rPr>
        <w:t xml:space="preserve"> to </w:t>
      </w:r>
      <w:r w:rsidR="0059746D">
        <w:rPr>
          <w:rFonts w:ascii="Times New Roman" w:eastAsia="Times New Roman" w:hAnsi="Times New Roman" w:cs="Times New Roman"/>
          <w:color w:val="222222"/>
          <w:sz w:val="24"/>
          <w:szCs w:val="24"/>
          <w:highlight w:val="white"/>
        </w:rPr>
        <w:t>spread misinformation</w:t>
      </w:r>
      <w:r>
        <w:rPr>
          <w:rFonts w:ascii="Times New Roman" w:eastAsia="Times New Roman" w:hAnsi="Times New Roman" w:cs="Times New Roman"/>
          <w:color w:val="222222"/>
          <w:sz w:val="24"/>
          <w:szCs w:val="24"/>
          <w:highlight w:val="white"/>
        </w:rPr>
        <w:t xml:space="preserve"> (Marie, Altay, &amp; Strickland, 2023)</w:t>
      </w:r>
      <w:r w:rsidR="00E77913">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We therefore see a </w:t>
      </w:r>
      <w:r>
        <w:rPr>
          <w:rFonts w:ascii="Times New Roman" w:eastAsia="Times New Roman" w:hAnsi="Times New Roman" w:cs="Times New Roman"/>
          <w:color w:val="222222"/>
          <w:sz w:val="24"/>
          <w:szCs w:val="24"/>
          <w:highlight w:val="white"/>
        </w:rPr>
        <w:lastRenderedPageBreak/>
        <w:t>promising direction for future research: the use of morality—or, rather, moral</w:t>
      </w:r>
      <w:r>
        <w:rPr>
          <w:rFonts w:ascii="Times New Roman" w:eastAsia="Times New Roman" w:hAnsi="Times New Roman" w:cs="Times New Roman"/>
          <w:i/>
          <w:color w:val="222222"/>
          <w:sz w:val="24"/>
          <w:szCs w:val="24"/>
          <w:highlight w:val="white"/>
        </w:rPr>
        <w:t>ism</w:t>
      </w:r>
      <w:r>
        <w:rPr>
          <w:rFonts w:ascii="Times New Roman" w:eastAsia="Times New Roman" w:hAnsi="Times New Roman" w:cs="Times New Roman"/>
          <w:color w:val="222222"/>
          <w:sz w:val="24"/>
          <w:szCs w:val="24"/>
          <w:highlight w:val="white"/>
        </w:rPr>
        <w:t xml:space="preserve">—as a political weapon. </w:t>
      </w:r>
    </w:p>
    <w:p w14:paraId="0000005A" w14:textId="77777777" w:rsidR="000D107A" w:rsidRDefault="00000000">
      <w:pPr>
        <w:spacing w:line="48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i/>
          <w:color w:val="222222"/>
          <w:sz w:val="24"/>
          <w:szCs w:val="24"/>
          <w:highlight w:val="white"/>
        </w:rPr>
        <w:t>The signaling approach</w:t>
      </w:r>
    </w:p>
    <w:p w14:paraId="0000005B" w14:textId="5949A147"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Several commentators elaborated on an additional function of political beliefs that we did not give adequate attention </w:t>
      </w:r>
      <w:proofErr w:type="gramStart"/>
      <w:r>
        <w:rPr>
          <w:rFonts w:ascii="Times New Roman" w:eastAsia="Times New Roman" w:hAnsi="Times New Roman" w:cs="Times New Roman"/>
          <w:sz w:val="24"/>
          <w:szCs w:val="24"/>
          <w:highlight w:val="white"/>
        </w:rPr>
        <w:t>to:</w:t>
      </w:r>
      <w:proofErr w:type="gramEnd"/>
      <w:r>
        <w:rPr>
          <w:rFonts w:ascii="Times New Roman" w:eastAsia="Times New Roman" w:hAnsi="Times New Roman" w:cs="Times New Roman"/>
          <w:sz w:val="24"/>
          <w:szCs w:val="24"/>
          <w:highlight w:val="white"/>
        </w:rPr>
        <w:t xml:space="preserve"> social signaling. </w:t>
      </w:r>
      <w:proofErr w:type="spellStart"/>
      <w:r>
        <w:rPr>
          <w:rFonts w:ascii="Times New Roman" w:eastAsia="Times New Roman" w:hAnsi="Times New Roman" w:cs="Times New Roman"/>
          <w:sz w:val="24"/>
          <w:szCs w:val="24"/>
          <w:highlight w:val="white"/>
        </w:rPr>
        <w:t>Barlev</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Neuberg</w:t>
      </w:r>
      <w:proofErr w:type="spellEnd"/>
      <w:r>
        <w:rPr>
          <w:rFonts w:ascii="Times New Roman" w:eastAsia="Times New Roman" w:hAnsi="Times New Roman" w:cs="Times New Roman"/>
          <w:sz w:val="24"/>
          <w:szCs w:val="24"/>
          <w:highlight w:val="white"/>
        </w:rPr>
        <w:t xml:space="preserve"> (this issue) </w:t>
      </w:r>
      <w:r w:rsidR="00575AA9">
        <w:rPr>
          <w:rFonts w:ascii="Times New Roman" w:eastAsia="Times New Roman" w:hAnsi="Times New Roman" w:cs="Times New Roman"/>
          <w:sz w:val="24"/>
          <w:szCs w:val="24"/>
          <w:highlight w:val="white"/>
        </w:rPr>
        <w:t>describe</w:t>
      </w:r>
      <w:r>
        <w:rPr>
          <w:rFonts w:ascii="Times New Roman" w:eastAsia="Times New Roman" w:hAnsi="Times New Roman" w:cs="Times New Roman"/>
          <w:sz w:val="24"/>
          <w:szCs w:val="24"/>
          <w:highlight w:val="white"/>
        </w:rPr>
        <w:t xml:space="preserve"> how political beliefs can burnish one’s reputation as a loyal ally (the “pillow talk” of our eponymous “strange bedfellows”). </w:t>
      </w:r>
      <w:proofErr w:type="spellStart"/>
      <w:r>
        <w:rPr>
          <w:rFonts w:ascii="Times New Roman" w:eastAsia="Times New Roman" w:hAnsi="Times New Roman" w:cs="Times New Roman"/>
          <w:sz w:val="24"/>
          <w:szCs w:val="24"/>
          <w:highlight w:val="white"/>
        </w:rPr>
        <w:t>Wiliams</w:t>
      </w:r>
      <w:proofErr w:type="spellEnd"/>
      <w:r>
        <w:rPr>
          <w:rFonts w:ascii="Times New Roman" w:eastAsia="Times New Roman" w:hAnsi="Times New Roman" w:cs="Times New Roman"/>
          <w:sz w:val="24"/>
          <w:szCs w:val="24"/>
          <w:highlight w:val="white"/>
        </w:rPr>
        <w:t xml:space="preserve"> and Miyazono (this issue) </w:t>
      </w:r>
      <w:r w:rsidR="00575AA9">
        <w:rPr>
          <w:rFonts w:ascii="Times New Roman" w:eastAsia="Times New Roman" w:hAnsi="Times New Roman" w:cs="Times New Roman"/>
          <w:sz w:val="24"/>
          <w:szCs w:val="24"/>
          <w:highlight w:val="white"/>
        </w:rPr>
        <w:t xml:space="preserve">argue </w:t>
      </w:r>
      <w:r>
        <w:rPr>
          <w:rFonts w:ascii="Times New Roman" w:eastAsia="Times New Roman" w:hAnsi="Times New Roman" w:cs="Times New Roman"/>
          <w:sz w:val="24"/>
          <w:szCs w:val="24"/>
          <w:highlight w:val="white"/>
        </w:rPr>
        <w:t xml:space="preserve">that absurd beliefs in particular can signal loyalty by alienating </w:t>
      </w:r>
      <w:r w:rsidR="00575AA9">
        <w:rPr>
          <w:rFonts w:ascii="Times New Roman" w:eastAsia="Times New Roman" w:hAnsi="Times New Roman" w:cs="Times New Roman"/>
          <w:sz w:val="24"/>
          <w:szCs w:val="24"/>
          <w:highlight w:val="white"/>
        </w:rPr>
        <w:t>outgroups</w:t>
      </w:r>
      <w:r>
        <w:rPr>
          <w:rFonts w:ascii="Times New Roman" w:eastAsia="Times New Roman" w:hAnsi="Times New Roman" w:cs="Times New Roman"/>
          <w:sz w:val="24"/>
          <w:szCs w:val="24"/>
          <w:highlight w:val="white"/>
        </w:rPr>
        <w:t xml:space="preserve">. Malka and Federico (this issue) suggest that political beliefs </w:t>
      </w:r>
      <w:r w:rsidR="00575AA9">
        <w:rPr>
          <w:rFonts w:ascii="Times New Roman" w:eastAsia="Times New Roman" w:hAnsi="Times New Roman" w:cs="Times New Roman"/>
          <w:sz w:val="24"/>
          <w:szCs w:val="24"/>
          <w:highlight w:val="white"/>
        </w:rPr>
        <w:t>are</w:t>
      </w:r>
      <w:r>
        <w:rPr>
          <w:rFonts w:ascii="Times New Roman" w:eastAsia="Times New Roman" w:hAnsi="Times New Roman" w:cs="Times New Roman"/>
          <w:sz w:val="24"/>
          <w:szCs w:val="24"/>
          <w:highlight w:val="white"/>
        </w:rPr>
        <w:t xml:space="preserve"> driven by “a need to look competent and rational</w:t>
      </w:r>
      <w:r w:rsidR="00534DA8">
        <w:rPr>
          <w:rFonts w:ascii="Times New Roman" w:eastAsia="Times New Roman" w:hAnsi="Times New Roman" w:cs="Times New Roman"/>
          <w:sz w:val="24"/>
          <w:szCs w:val="24"/>
          <w:highlight w:val="white"/>
        </w:rPr>
        <w:t>,</w:t>
      </w:r>
      <w:r w:rsidR="00911266">
        <w:rPr>
          <w:rFonts w:ascii="Times New Roman" w:eastAsia="Times New Roman" w:hAnsi="Times New Roman" w:cs="Times New Roman"/>
          <w:sz w:val="24"/>
          <w:szCs w:val="24"/>
          <w:highlight w:val="white"/>
        </w:rPr>
        <w:t>”</w:t>
      </w:r>
      <w:r w:rsidR="00534DA8">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sz w:val="24"/>
          <w:szCs w:val="24"/>
          <w:highlight w:val="white"/>
        </w:rPr>
        <w:t xml:space="preserve">Marie and Petersen (this issue) </w:t>
      </w:r>
      <w:r w:rsidR="00575AA9">
        <w:rPr>
          <w:rFonts w:ascii="Times New Roman" w:eastAsia="Times New Roman" w:hAnsi="Times New Roman" w:cs="Times New Roman"/>
          <w:sz w:val="24"/>
          <w:szCs w:val="24"/>
          <w:highlight w:val="white"/>
        </w:rPr>
        <w:t>argue that</w:t>
      </w:r>
      <w:r w:rsidR="00534DA8">
        <w:rPr>
          <w:rFonts w:ascii="Times New Roman" w:eastAsia="Times New Roman" w:hAnsi="Times New Roman" w:cs="Times New Roman"/>
          <w:sz w:val="24"/>
          <w:szCs w:val="24"/>
          <w:highlight w:val="white"/>
        </w:rPr>
        <w:t xml:space="preserve"> beliefs can raise one’s status in the eyes of fellow group members. </w:t>
      </w:r>
      <w:r>
        <w:rPr>
          <w:rFonts w:ascii="Times New Roman" w:eastAsia="Times New Roman" w:hAnsi="Times New Roman" w:cs="Times New Roman"/>
          <w:sz w:val="24"/>
          <w:szCs w:val="24"/>
          <w:highlight w:val="white"/>
        </w:rPr>
        <w:t xml:space="preserve"> </w:t>
      </w:r>
    </w:p>
    <w:p w14:paraId="0000005C" w14:textId="2EFADFC2" w:rsidR="000D107A" w:rsidRDefault="00000000">
      <w:pPr>
        <w:spacing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We agree with all of these proposals. Whereas we noted in the target article that beliefs may “serve strategic functions like signaling allegiance”—we did not fully explore this idea, and we are grateful to the commentators for doing so. We also agree with Marie and Petersen (this issue) that the signaling function of beliefs, together with the “mobilizing power” of such beliefs</w:t>
      </w:r>
      <w:r w:rsidR="00534DA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provides an elegant explanation for the ubiquitous tendency to </w:t>
      </w:r>
      <w:r w:rsidR="0034446B">
        <w:rPr>
          <w:rFonts w:ascii="Times New Roman" w:eastAsia="Times New Roman" w:hAnsi="Times New Roman" w:cs="Times New Roman"/>
          <w:sz w:val="24"/>
          <w:szCs w:val="24"/>
          <w:highlight w:val="white"/>
        </w:rPr>
        <w:t>punish</w:t>
      </w:r>
      <w:r>
        <w:rPr>
          <w:rFonts w:ascii="Times New Roman" w:eastAsia="Times New Roman" w:hAnsi="Times New Roman" w:cs="Times New Roman"/>
          <w:sz w:val="24"/>
          <w:szCs w:val="24"/>
          <w:highlight w:val="white"/>
        </w:rPr>
        <w:t xml:space="preserve"> dissent within a group—what the authors refer to as “orthodox mindsets.” </w:t>
      </w:r>
    </w:p>
    <w:p w14:paraId="0000005D" w14:textId="7EC31276"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Given the importance of the signaling approach, why didn’t we focus more attention on it in the target article? The reason is that it sheds little light on the question we sought to answer. Simply knowing that political beliefs function as </w:t>
      </w:r>
      <w:r w:rsidR="00575AA9">
        <w:rPr>
          <w:rFonts w:ascii="Times New Roman" w:eastAsia="Times New Roman" w:hAnsi="Times New Roman" w:cs="Times New Roman"/>
          <w:sz w:val="24"/>
          <w:szCs w:val="24"/>
          <w:highlight w:val="white"/>
        </w:rPr>
        <w:t>social signals</w:t>
      </w:r>
      <w:r>
        <w:rPr>
          <w:rFonts w:ascii="Times New Roman" w:eastAsia="Times New Roman" w:hAnsi="Times New Roman" w:cs="Times New Roman"/>
          <w:sz w:val="24"/>
          <w:szCs w:val="24"/>
          <w:highlight w:val="white"/>
        </w:rPr>
        <w:t xml:space="preserve"> gives one scant ability to predict what specific beliefs will be held by whom. For instance, we agree that absurd beliefs may signal </w:t>
      </w:r>
      <w:r w:rsidR="00575AA9">
        <w:rPr>
          <w:rFonts w:ascii="Times New Roman" w:eastAsia="Times New Roman" w:hAnsi="Times New Roman" w:cs="Times New Roman"/>
          <w:sz w:val="24"/>
          <w:szCs w:val="24"/>
          <w:highlight w:val="white"/>
        </w:rPr>
        <w:t xml:space="preserve">loyalty </w:t>
      </w:r>
      <w:r>
        <w:rPr>
          <w:rFonts w:ascii="Times New Roman" w:eastAsia="Times New Roman" w:hAnsi="Times New Roman" w:cs="Times New Roman"/>
          <w:sz w:val="24"/>
          <w:szCs w:val="24"/>
          <w:highlight w:val="white"/>
        </w:rPr>
        <w:t>by alienating outsiders (Williams &amp; Miyazono), but there are an infinite number of absurd beliefs to choose from. How can we predict which absurdities will be used? The signaling approach offers useful predictions about what inferences will be drawn about signaler</w:t>
      </w:r>
      <w:r w:rsidR="00575AA9">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and in </w:t>
      </w:r>
      <w:r>
        <w:rPr>
          <w:rFonts w:ascii="Times New Roman" w:eastAsia="Times New Roman" w:hAnsi="Times New Roman" w:cs="Times New Roman"/>
          <w:sz w:val="24"/>
          <w:szCs w:val="24"/>
          <w:highlight w:val="white"/>
        </w:rPr>
        <w:lastRenderedPageBreak/>
        <w:t>what contexts signal</w:t>
      </w:r>
      <w:r w:rsidR="00575AA9">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might be sent. But it makes </w:t>
      </w:r>
      <w:r w:rsidR="005F15B3">
        <w:rPr>
          <w:rFonts w:ascii="Times New Roman" w:eastAsia="Times New Roman" w:hAnsi="Times New Roman" w:cs="Times New Roman"/>
          <w:sz w:val="24"/>
          <w:szCs w:val="24"/>
          <w:highlight w:val="white"/>
        </w:rPr>
        <w:t xml:space="preserve">few </w:t>
      </w:r>
      <w:r>
        <w:rPr>
          <w:rFonts w:ascii="Times New Roman" w:eastAsia="Times New Roman" w:hAnsi="Times New Roman" w:cs="Times New Roman"/>
          <w:sz w:val="24"/>
          <w:szCs w:val="24"/>
          <w:highlight w:val="white"/>
        </w:rPr>
        <w:t xml:space="preserve">predictions about the </w:t>
      </w:r>
      <w:r>
        <w:rPr>
          <w:rFonts w:ascii="Times New Roman" w:eastAsia="Times New Roman" w:hAnsi="Times New Roman" w:cs="Times New Roman"/>
          <w:i/>
          <w:sz w:val="24"/>
          <w:szCs w:val="24"/>
          <w:highlight w:val="white"/>
        </w:rPr>
        <w:t xml:space="preserve">contents </w:t>
      </w:r>
      <w:r>
        <w:rPr>
          <w:rFonts w:ascii="Times New Roman" w:eastAsia="Times New Roman" w:hAnsi="Times New Roman" w:cs="Times New Roman"/>
          <w:sz w:val="24"/>
          <w:szCs w:val="24"/>
          <w:highlight w:val="white"/>
        </w:rPr>
        <w:t xml:space="preserve">of beliefs—what the beliefs will be </w:t>
      </w:r>
      <w:r>
        <w:rPr>
          <w:rFonts w:ascii="Times New Roman" w:eastAsia="Times New Roman" w:hAnsi="Times New Roman" w:cs="Times New Roman"/>
          <w:i/>
          <w:sz w:val="24"/>
          <w:szCs w:val="24"/>
          <w:highlight w:val="white"/>
        </w:rPr>
        <w:t>about</w:t>
      </w:r>
      <w:r>
        <w:rPr>
          <w:rFonts w:ascii="Times New Roman" w:eastAsia="Times New Roman" w:hAnsi="Times New Roman" w:cs="Times New Roman"/>
          <w:sz w:val="24"/>
          <w:szCs w:val="24"/>
          <w:highlight w:val="white"/>
        </w:rPr>
        <w:t xml:space="preserve">—which are the explanandum of Alliance Theory. </w:t>
      </w:r>
    </w:p>
    <w:p w14:paraId="0000005E" w14:textId="28714033" w:rsidR="000D107A"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Our proposed propagandistic function, by contrast, enables precise predictions about what political beliefs will be about (i.e. the alliance structure) and what features they should possess (i.e. those that elicit support or opposition to the group in question). Alliance Theory therefore offers a crucial complementary role to the signaling approach. If we are trying to predict which absurdities will become signals, we can look to extreme or absurd versions of </w:t>
      </w:r>
      <w:r w:rsidR="00031194">
        <w:rPr>
          <w:rFonts w:ascii="Times New Roman" w:eastAsia="Times New Roman" w:hAnsi="Times New Roman" w:cs="Times New Roman"/>
          <w:sz w:val="24"/>
          <w:szCs w:val="24"/>
          <w:highlight w:val="white"/>
        </w:rPr>
        <w:t xml:space="preserve">existing </w:t>
      </w:r>
      <w:r>
        <w:rPr>
          <w:rFonts w:ascii="Times New Roman" w:eastAsia="Times New Roman" w:hAnsi="Times New Roman" w:cs="Times New Roman"/>
          <w:sz w:val="24"/>
          <w:szCs w:val="24"/>
          <w:highlight w:val="white"/>
        </w:rPr>
        <w:t>propagandistic tactic</w:t>
      </w:r>
      <w:r w:rsidR="00031194">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If we are trying to predict which threats will be used to mobilize the group</w:t>
      </w:r>
      <w:r w:rsidR="00AF501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(Marie and Petersen, this issue), we can look to specific rivals, according to the details of the alliance structure, and consider what threats they might pose. </w:t>
      </w:r>
    </w:p>
    <w:p w14:paraId="0000005F" w14:textId="77777777" w:rsidR="000D107A" w:rsidRDefault="00000000">
      <w:pPr>
        <w:spacing w:line="48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Explaining the reliability of belief signals</w:t>
      </w:r>
    </w:p>
    <w:p w14:paraId="00000060" w14:textId="4FBC8944"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There’s another way in which the signaling approach and Alliance Theory make natural bedfellows. Propagandistic biases can explain </w:t>
      </w:r>
      <w:r>
        <w:rPr>
          <w:rFonts w:ascii="Times New Roman" w:eastAsia="Times New Roman" w:hAnsi="Times New Roman" w:cs="Times New Roman"/>
          <w:i/>
          <w:sz w:val="24"/>
          <w:szCs w:val="24"/>
          <w:highlight w:val="white"/>
        </w:rPr>
        <w:t xml:space="preserve">why </w:t>
      </w:r>
      <w:r>
        <w:rPr>
          <w:rFonts w:ascii="Times New Roman" w:eastAsia="Times New Roman" w:hAnsi="Times New Roman" w:cs="Times New Roman"/>
          <w:sz w:val="24"/>
          <w:szCs w:val="24"/>
          <w:highlight w:val="white"/>
        </w:rPr>
        <w:t xml:space="preserve">political beliefs </w:t>
      </w:r>
      <w:proofErr w:type="gramStart"/>
      <w:r>
        <w:rPr>
          <w:rFonts w:ascii="Times New Roman" w:eastAsia="Times New Roman" w:hAnsi="Times New Roman" w:cs="Times New Roman"/>
          <w:sz w:val="24"/>
          <w:szCs w:val="24"/>
          <w:highlight w:val="white"/>
        </w:rPr>
        <w:t>are reliable signals of loyalty</w:t>
      </w:r>
      <w:proofErr w:type="gramEnd"/>
      <w:r>
        <w:rPr>
          <w:rFonts w:ascii="Times New Roman" w:eastAsia="Times New Roman" w:hAnsi="Times New Roman" w:cs="Times New Roman"/>
          <w:sz w:val="24"/>
          <w:szCs w:val="24"/>
          <w:highlight w:val="white"/>
        </w:rPr>
        <w:t xml:space="preserve">: only someone truly committed to the group would be willing to spread </w:t>
      </w:r>
      <w:r w:rsidR="00A66B69">
        <w:rPr>
          <w:rFonts w:ascii="Times New Roman" w:eastAsia="Times New Roman" w:hAnsi="Times New Roman" w:cs="Times New Roman"/>
          <w:sz w:val="24"/>
          <w:szCs w:val="24"/>
          <w:highlight w:val="white"/>
        </w:rPr>
        <w:t>propaganda that serves it</w:t>
      </w:r>
      <w:r>
        <w:rPr>
          <w:rFonts w:ascii="Times New Roman" w:eastAsia="Times New Roman" w:hAnsi="Times New Roman" w:cs="Times New Roman"/>
          <w:sz w:val="24"/>
          <w:szCs w:val="24"/>
          <w:highlight w:val="white"/>
        </w:rPr>
        <w:t xml:space="preserve"> (Williams &amp; Miyazono, this issue; Marie &amp; Petersen, this issue; </w:t>
      </w:r>
      <w:proofErr w:type="spellStart"/>
      <w:r>
        <w:rPr>
          <w:rFonts w:ascii="Times New Roman" w:eastAsia="Times New Roman" w:hAnsi="Times New Roman" w:cs="Times New Roman"/>
          <w:sz w:val="24"/>
          <w:szCs w:val="24"/>
          <w:highlight w:val="white"/>
        </w:rPr>
        <w:t>Barlev</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Neuberg</w:t>
      </w:r>
      <w:proofErr w:type="spellEnd"/>
      <w:r>
        <w:rPr>
          <w:rFonts w:ascii="Times New Roman" w:eastAsia="Times New Roman" w:hAnsi="Times New Roman" w:cs="Times New Roman"/>
          <w:sz w:val="24"/>
          <w:szCs w:val="24"/>
          <w:highlight w:val="white"/>
        </w:rPr>
        <w:t>, this issue). People who are loyal to rival groups would be unwilling to</w:t>
      </w:r>
      <w:r w:rsidR="00A66B69">
        <w:rPr>
          <w:rFonts w:ascii="Times New Roman" w:eastAsia="Times New Roman" w:hAnsi="Times New Roman" w:cs="Times New Roman"/>
          <w:sz w:val="24"/>
          <w:szCs w:val="24"/>
          <w:highlight w:val="white"/>
        </w:rPr>
        <w:t xml:space="preserve"> spread such propaganda</w:t>
      </w:r>
      <w:r>
        <w:rPr>
          <w:rFonts w:ascii="Times New Roman" w:eastAsia="Times New Roman" w:hAnsi="Times New Roman" w:cs="Times New Roman"/>
          <w:sz w:val="24"/>
          <w:szCs w:val="24"/>
          <w:highlight w:val="white"/>
        </w:rPr>
        <w:t xml:space="preserve">, for fear of impugning their allies. This </w:t>
      </w:r>
      <w:r w:rsidR="00A66B69">
        <w:rPr>
          <w:rFonts w:ascii="Times New Roman" w:eastAsia="Times New Roman" w:hAnsi="Times New Roman" w:cs="Times New Roman"/>
          <w:sz w:val="24"/>
          <w:szCs w:val="24"/>
          <w:highlight w:val="white"/>
        </w:rPr>
        <w:t xml:space="preserve">might explain the role of </w:t>
      </w:r>
      <w:r>
        <w:rPr>
          <w:rFonts w:ascii="Times New Roman" w:eastAsia="Times New Roman" w:hAnsi="Times New Roman" w:cs="Times New Roman"/>
          <w:sz w:val="24"/>
          <w:szCs w:val="24"/>
          <w:highlight w:val="white"/>
        </w:rPr>
        <w:t>political beliefs in promoting “bonding, intimacy, belonging, and sharing reality with close others</w:t>
      </w:r>
      <w:r w:rsidR="00534DA8">
        <w:rPr>
          <w:rFonts w:ascii="Times New Roman" w:eastAsia="Times New Roman" w:hAnsi="Times New Roman" w:cs="Times New Roman"/>
          <w:sz w:val="24"/>
          <w:szCs w:val="24"/>
          <w:highlight w:val="white"/>
        </w:rPr>
        <w:t xml:space="preserve">” (Malka &amp; Federico, this issue). </w:t>
      </w:r>
      <w:r>
        <w:rPr>
          <w:rFonts w:ascii="Times New Roman" w:eastAsia="Times New Roman" w:hAnsi="Times New Roman" w:cs="Times New Roman"/>
          <w:sz w:val="24"/>
          <w:szCs w:val="24"/>
          <w:highlight w:val="white"/>
        </w:rPr>
        <w:t xml:space="preserve">If political beliefs </w:t>
      </w:r>
      <w:r w:rsidR="00A66B69">
        <w:rPr>
          <w:rFonts w:ascii="Times New Roman" w:eastAsia="Times New Roman" w:hAnsi="Times New Roman" w:cs="Times New Roman"/>
          <w:sz w:val="24"/>
          <w:szCs w:val="24"/>
          <w:highlight w:val="white"/>
        </w:rPr>
        <w:t>are</w:t>
      </w:r>
      <w:r>
        <w:rPr>
          <w:rFonts w:ascii="Times New Roman" w:eastAsia="Times New Roman" w:hAnsi="Times New Roman" w:cs="Times New Roman"/>
          <w:sz w:val="24"/>
          <w:szCs w:val="24"/>
          <w:highlight w:val="white"/>
        </w:rPr>
        <w:t xml:space="preserve"> honest signals of allegiance, </w:t>
      </w:r>
      <w:r w:rsidR="00986E2F">
        <w:rPr>
          <w:rFonts w:ascii="Times New Roman" w:eastAsia="Times New Roman" w:hAnsi="Times New Roman" w:cs="Times New Roman"/>
          <w:sz w:val="24"/>
          <w:szCs w:val="24"/>
          <w:highlight w:val="white"/>
        </w:rPr>
        <w:t xml:space="preserve">then </w:t>
      </w:r>
      <w:r>
        <w:rPr>
          <w:rFonts w:ascii="Times New Roman" w:eastAsia="Times New Roman" w:hAnsi="Times New Roman" w:cs="Times New Roman"/>
          <w:sz w:val="24"/>
          <w:szCs w:val="24"/>
          <w:highlight w:val="white"/>
        </w:rPr>
        <w:t>the</w:t>
      </w:r>
      <w:r w:rsidR="00A66B69">
        <w:rPr>
          <w:rFonts w:ascii="Times New Roman" w:eastAsia="Times New Roman" w:hAnsi="Times New Roman" w:cs="Times New Roman"/>
          <w:sz w:val="24"/>
          <w:szCs w:val="24"/>
          <w:highlight w:val="white"/>
        </w:rPr>
        <w:t>y will naturally bring people together</w:t>
      </w:r>
      <w:r>
        <w:rPr>
          <w:rFonts w:ascii="Times New Roman" w:eastAsia="Times New Roman" w:hAnsi="Times New Roman" w:cs="Times New Roman"/>
          <w:sz w:val="24"/>
          <w:szCs w:val="24"/>
          <w:highlight w:val="white"/>
        </w:rPr>
        <w:t xml:space="preserve">. </w:t>
      </w:r>
    </w:p>
    <w:p w14:paraId="00000061" w14:textId="77777777" w:rsidR="000D107A" w:rsidRDefault="00000000">
      <w:pPr>
        <w:spacing w:line="48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The trade-off between signaling and mobilization </w:t>
      </w:r>
    </w:p>
    <w:p w14:paraId="00000062" w14:textId="4A14661E" w:rsidR="000D107A"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Williams and Miyazono (this issue) </w:t>
      </w:r>
      <w:r w:rsidR="00986E2F">
        <w:rPr>
          <w:rFonts w:ascii="Times New Roman" w:eastAsia="Times New Roman" w:hAnsi="Times New Roman" w:cs="Times New Roman"/>
          <w:sz w:val="24"/>
          <w:szCs w:val="24"/>
          <w:highlight w:val="white"/>
        </w:rPr>
        <w:t>point out how</w:t>
      </w:r>
      <w:r>
        <w:rPr>
          <w:rFonts w:ascii="Times New Roman" w:eastAsia="Times New Roman" w:hAnsi="Times New Roman" w:cs="Times New Roman"/>
          <w:sz w:val="24"/>
          <w:szCs w:val="24"/>
          <w:highlight w:val="white"/>
        </w:rPr>
        <w:t xml:space="preserve"> the signaling function of beliefs can interfere with the propagandistic function. </w:t>
      </w:r>
      <w:r w:rsidR="00A66B69">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outing absurd or extreme beliefs, while useful for advertising one’s loyalties, may </w:t>
      </w:r>
      <w:r w:rsidR="00A66B69">
        <w:rPr>
          <w:rFonts w:ascii="Times New Roman" w:eastAsia="Times New Roman" w:hAnsi="Times New Roman" w:cs="Times New Roman"/>
          <w:sz w:val="24"/>
          <w:szCs w:val="24"/>
          <w:highlight w:val="white"/>
        </w:rPr>
        <w:t>alienate potential supporters</w:t>
      </w:r>
      <w:r>
        <w:rPr>
          <w:rFonts w:ascii="Times New Roman" w:eastAsia="Times New Roman" w:hAnsi="Times New Roman" w:cs="Times New Roman"/>
          <w:sz w:val="24"/>
          <w:szCs w:val="24"/>
          <w:highlight w:val="white"/>
        </w:rPr>
        <w:t xml:space="preserve">. This </w:t>
      </w:r>
      <w:r w:rsidR="00986E2F">
        <w:rPr>
          <w:rFonts w:ascii="Times New Roman" w:eastAsia="Times New Roman" w:hAnsi="Times New Roman" w:cs="Times New Roman"/>
          <w:sz w:val="24"/>
          <w:szCs w:val="24"/>
          <w:highlight w:val="white"/>
        </w:rPr>
        <w:t>idea has</w:t>
      </w:r>
      <w:r>
        <w:rPr>
          <w:rFonts w:ascii="Times New Roman" w:eastAsia="Times New Roman" w:hAnsi="Times New Roman" w:cs="Times New Roman"/>
          <w:sz w:val="24"/>
          <w:szCs w:val="24"/>
          <w:highlight w:val="white"/>
        </w:rPr>
        <w:t xml:space="preserve"> testable implications. </w:t>
      </w:r>
    </w:p>
    <w:p w14:paraId="00000063" w14:textId="1E52694A" w:rsidR="000D107A" w:rsidRDefault="00000000">
      <w:pPr>
        <w:spacing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lastRenderedPageBreak/>
        <w:t xml:space="preserve">For instance, when people are among their fellow group members, the motivation to signal one’s relative loyalty might increase, and the motivation to attract supporters might decrease (because everyone present already supports the group). We would therefore predict that when people are among </w:t>
      </w:r>
      <w:r w:rsidR="00FA787B">
        <w:rPr>
          <w:rFonts w:ascii="Times New Roman" w:eastAsia="Times New Roman" w:hAnsi="Times New Roman" w:cs="Times New Roman"/>
          <w:sz w:val="24"/>
          <w:szCs w:val="24"/>
          <w:highlight w:val="white"/>
        </w:rPr>
        <w:t>their fellow partisans</w:t>
      </w:r>
      <w:r>
        <w:rPr>
          <w:rFonts w:ascii="Times New Roman" w:eastAsia="Times New Roman" w:hAnsi="Times New Roman" w:cs="Times New Roman"/>
          <w:sz w:val="24"/>
          <w:szCs w:val="24"/>
          <w:highlight w:val="white"/>
        </w:rPr>
        <w:t xml:space="preserve">, they will be more willing to endorse extreme </w:t>
      </w:r>
      <w:r w:rsidR="00FA787B">
        <w:rPr>
          <w:rFonts w:ascii="Times New Roman" w:eastAsia="Times New Roman" w:hAnsi="Times New Roman" w:cs="Times New Roman"/>
          <w:sz w:val="24"/>
          <w:szCs w:val="24"/>
          <w:highlight w:val="white"/>
        </w:rPr>
        <w:t>or absurd versions of their party’s beliefs</w:t>
      </w:r>
      <w:r w:rsidR="00A66B69">
        <w:rPr>
          <w:rFonts w:ascii="Times New Roman" w:eastAsia="Times New Roman" w:hAnsi="Times New Roman" w:cs="Times New Roman"/>
          <w:sz w:val="24"/>
          <w:szCs w:val="24"/>
          <w:highlight w:val="white"/>
        </w:rPr>
        <w:t>. B</w:t>
      </w:r>
      <w:r>
        <w:rPr>
          <w:rFonts w:ascii="Times New Roman" w:eastAsia="Times New Roman" w:hAnsi="Times New Roman" w:cs="Times New Roman"/>
          <w:sz w:val="24"/>
          <w:szCs w:val="24"/>
          <w:highlight w:val="white"/>
        </w:rPr>
        <w:t xml:space="preserve">ut when they are among politically </w:t>
      </w:r>
      <w:r w:rsidR="00FA787B">
        <w:rPr>
          <w:rFonts w:ascii="Times New Roman" w:eastAsia="Times New Roman" w:hAnsi="Times New Roman" w:cs="Times New Roman"/>
          <w:sz w:val="24"/>
          <w:szCs w:val="24"/>
          <w:highlight w:val="white"/>
        </w:rPr>
        <w:t xml:space="preserve">mixed or </w:t>
      </w:r>
      <w:r>
        <w:rPr>
          <w:rFonts w:ascii="Times New Roman" w:eastAsia="Times New Roman" w:hAnsi="Times New Roman" w:cs="Times New Roman"/>
          <w:sz w:val="24"/>
          <w:szCs w:val="24"/>
          <w:highlight w:val="white"/>
        </w:rPr>
        <w:t xml:space="preserve">uncertain audiences, they will </w:t>
      </w:r>
      <w:r w:rsidR="00FA787B">
        <w:rPr>
          <w:rFonts w:ascii="Times New Roman" w:eastAsia="Times New Roman" w:hAnsi="Times New Roman" w:cs="Times New Roman"/>
          <w:sz w:val="24"/>
          <w:szCs w:val="24"/>
          <w:highlight w:val="white"/>
        </w:rPr>
        <w:t xml:space="preserve">endorse </w:t>
      </w:r>
      <w:r>
        <w:rPr>
          <w:rFonts w:ascii="Times New Roman" w:eastAsia="Times New Roman" w:hAnsi="Times New Roman" w:cs="Times New Roman"/>
          <w:sz w:val="24"/>
          <w:szCs w:val="24"/>
          <w:highlight w:val="white"/>
        </w:rPr>
        <w:t xml:space="preserve">more broadly appealing versions of those beliefs. This would reflect a schism in the political mind: ingroup-facing absurdities and outgroup-facing </w:t>
      </w:r>
      <w:proofErr w:type="spellStart"/>
      <w:r>
        <w:rPr>
          <w:rFonts w:ascii="Times New Roman" w:eastAsia="Times New Roman" w:hAnsi="Times New Roman" w:cs="Times New Roman"/>
          <w:sz w:val="24"/>
          <w:szCs w:val="24"/>
          <w:highlight w:val="white"/>
        </w:rPr>
        <w:t>plattitudes</w:t>
      </w:r>
      <w:proofErr w:type="spellEnd"/>
      <w:r>
        <w:rPr>
          <w:rFonts w:ascii="Times New Roman" w:eastAsia="Times New Roman" w:hAnsi="Times New Roman" w:cs="Times New Roman"/>
          <w:sz w:val="24"/>
          <w:szCs w:val="24"/>
          <w:highlight w:val="white"/>
        </w:rPr>
        <w:t xml:space="preserve">. </w:t>
      </w:r>
    </w:p>
    <w:p w14:paraId="00000064" w14:textId="77777777" w:rsidR="000D107A" w:rsidRDefault="00000000">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Toward a Heliocentric Political Psychology</w:t>
      </w:r>
    </w:p>
    <w:p w14:paraId="00000065"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i/>
          <w:sz w:val="24"/>
          <w:szCs w:val="24"/>
          <w:highlight w:val="white"/>
        </w:rPr>
        <w:t>The total eclipse of all values?</w:t>
      </w:r>
    </w:p>
    <w:p w14:paraId="00000066" w14:textId="49B0EF77" w:rsidR="000D107A" w:rsidRDefault="00000000">
      <w:pPr>
        <w:spacing w:line="480" w:lineRule="auto"/>
        <w:ind w:firstLine="720"/>
        <w:rPr>
          <w:rFonts w:ascii="Times New Roman" w:eastAsia="Times New Roman" w:hAnsi="Times New Roman" w:cs="Times New Roman"/>
          <w:color w:val="222222"/>
          <w:sz w:val="26"/>
          <w:szCs w:val="26"/>
          <w:highlight w:val="white"/>
        </w:rPr>
      </w:pPr>
      <w:r>
        <w:rPr>
          <w:rFonts w:ascii="Times New Roman" w:eastAsia="Times New Roman" w:hAnsi="Times New Roman" w:cs="Times New Roman"/>
          <w:color w:val="222222"/>
          <w:sz w:val="24"/>
          <w:szCs w:val="24"/>
          <w:highlight w:val="white"/>
        </w:rPr>
        <w:t xml:space="preserve">Alliance Theory has </w:t>
      </w:r>
      <w:r w:rsidR="00EB5F46">
        <w:rPr>
          <w:rFonts w:ascii="Times New Roman" w:eastAsia="Times New Roman" w:hAnsi="Times New Roman" w:cs="Times New Roman"/>
          <w:color w:val="222222"/>
          <w:sz w:val="24"/>
          <w:szCs w:val="24"/>
          <w:highlight w:val="white"/>
        </w:rPr>
        <w:t xml:space="preserve">its </w:t>
      </w:r>
      <w:r>
        <w:rPr>
          <w:rFonts w:ascii="Times New Roman" w:eastAsia="Times New Roman" w:hAnsi="Times New Roman" w:cs="Times New Roman"/>
          <w:color w:val="222222"/>
          <w:sz w:val="24"/>
          <w:szCs w:val="24"/>
          <w:highlight w:val="white"/>
        </w:rPr>
        <w:t xml:space="preserve">allies, some of whom we met in the above section, but it also has </w:t>
      </w:r>
      <w:r w:rsidR="00EB5F46">
        <w:rPr>
          <w:rFonts w:ascii="Times New Roman" w:eastAsia="Times New Roman" w:hAnsi="Times New Roman" w:cs="Times New Roman"/>
          <w:color w:val="222222"/>
          <w:sz w:val="24"/>
          <w:szCs w:val="24"/>
          <w:highlight w:val="white"/>
        </w:rPr>
        <w:t xml:space="preserve">its </w:t>
      </w:r>
      <w:r>
        <w:rPr>
          <w:rFonts w:ascii="Times New Roman" w:eastAsia="Times New Roman" w:hAnsi="Times New Roman" w:cs="Times New Roman"/>
          <w:color w:val="222222"/>
          <w:sz w:val="24"/>
          <w:szCs w:val="24"/>
          <w:highlight w:val="white"/>
        </w:rPr>
        <w:t xml:space="preserve">rivals. Chief among </w:t>
      </w:r>
      <w:r w:rsidR="00EB5F46">
        <w:rPr>
          <w:rFonts w:ascii="Times New Roman" w:eastAsia="Times New Roman" w:hAnsi="Times New Roman" w:cs="Times New Roman"/>
          <w:color w:val="222222"/>
          <w:sz w:val="24"/>
          <w:szCs w:val="24"/>
          <w:highlight w:val="white"/>
        </w:rPr>
        <w:t xml:space="preserve">its rivals </w:t>
      </w:r>
      <w:r>
        <w:rPr>
          <w:rFonts w:ascii="Times New Roman" w:eastAsia="Times New Roman" w:hAnsi="Times New Roman" w:cs="Times New Roman"/>
          <w:color w:val="222222"/>
          <w:sz w:val="24"/>
          <w:szCs w:val="24"/>
          <w:highlight w:val="white"/>
        </w:rPr>
        <w:t xml:space="preserve">is a set of approaches that place </w:t>
      </w:r>
      <w:r w:rsidR="005F15B3">
        <w:rPr>
          <w:rFonts w:ascii="Times New Roman" w:eastAsia="Times New Roman" w:hAnsi="Times New Roman" w:cs="Times New Roman"/>
          <w:i/>
          <w:color w:val="222222"/>
          <w:sz w:val="24"/>
          <w:szCs w:val="24"/>
          <w:highlight w:val="white"/>
        </w:rPr>
        <w:t xml:space="preserve">abstract </w:t>
      </w:r>
      <w:r>
        <w:rPr>
          <w:rFonts w:ascii="Times New Roman" w:eastAsia="Times New Roman" w:hAnsi="Times New Roman" w:cs="Times New Roman"/>
          <w:i/>
          <w:color w:val="222222"/>
          <w:sz w:val="24"/>
          <w:szCs w:val="24"/>
          <w:highlight w:val="white"/>
        </w:rPr>
        <w:t>values—</w:t>
      </w:r>
      <w:r>
        <w:rPr>
          <w:rFonts w:ascii="Times New Roman" w:eastAsia="Times New Roman" w:hAnsi="Times New Roman" w:cs="Times New Roman"/>
          <w:color w:val="222222"/>
          <w:sz w:val="24"/>
          <w:szCs w:val="24"/>
          <w:highlight w:val="white"/>
        </w:rPr>
        <w:t xml:space="preserve">e.g., equality, authority, tolerance—at the center of </w:t>
      </w:r>
      <w:r w:rsidR="00756FF6">
        <w:rPr>
          <w:rFonts w:ascii="Times New Roman" w:eastAsia="Times New Roman" w:hAnsi="Times New Roman" w:cs="Times New Roman"/>
          <w:color w:val="222222"/>
          <w:sz w:val="24"/>
          <w:szCs w:val="24"/>
          <w:highlight w:val="white"/>
        </w:rPr>
        <w:t>politics</w:t>
      </w:r>
      <w:r>
        <w:rPr>
          <w:rFonts w:ascii="Times New Roman" w:eastAsia="Times New Roman" w:hAnsi="Times New Roman" w:cs="Times New Roman"/>
          <w:color w:val="222222"/>
          <w:sz w:val="24"/>
          <w:szCs w:val="24"/>
          <w:highlight w:val="white"/>
        </w:rPr>
        <w:t xml:space="preserve">. These values are not just signals of allegiance to one side or the other. Nor are they tactics to rally supporters. Nor are they straightforwardly in the interests of the groups who promote them. If they were any of these things, they would be indistinguishable from Alliance Theory. Instead, they are presumed to be deep-seated, abstract preferences for how society should be organized, </w:t>
      </w:r>
      <w:r>
        <w:rPr>
          <w:rFonts w:ascii="Times New Roman" w:eastAsia="Times New Roman" w:hAnsi="Times New Roman" w:cs="Times New Roman"/>
          <w:i/>
          <w:color w:val="222222"/>
          <w:sz w:val="24"/>
          <w:szCs w:val="24"/>
          <w:highlight w:val="white"/>
        </w:rPr>
        <w:t xml:space="preserve">asymmetrical </w:t>
      </w:r>
      <w:r>
        <w:rPr>
          <w:rFonts w:ascii="Times New Roman" w:eastAsia="Times New Roman" w:hAnsi="Times New Roman" w:cs="Times New Roman"/>
          <w:color w:val="222222"/>
          <w:sz w:val="24"/>
          <w:szCs w:val="24"/>
          <w:highlight w:val="white"/>
        </w:rPr>
        <w:t xml:space="preserve">across political lines, and </w:t>
      </w:r>
      <w:r>
        <w:rPr>
          <w:rFonts w:ascii="Times New Roman" w:eastAsia="Times New Roman" w:hAnsi="Times New Roman" w:cs="Times New Roman"/>
          <w:i/>
          <w:color w:val="222222"/>
          <w:sz w:val="24"/>
          <w:szCs w:val="24"/>
          <w:highlight w:val="white"/>
        </w:rPr>
        <w:t>impartial</w:t>
      </w:r>
      <w:r>
        <w:rPr>
          <w:rFonts w:ascii="Times New Roman" w:eastAsia="Times New Roman" w:hAnsi="Times New Roman" w:cs="Times New Roman"/>
          <w:color w:val="222222"/>
          <w:sz w:val="24"/>
          <w:szCs w:val="24"/>
          <w:highlight w:val="white"/>
        </w:rPr>
        <w:t xml:space="preserve"> (i.e., independent of allegiances). We are cursed with these clashing values, and the clash is supposed to explain </w:t>
      </w:r>
      <w:r w:rsidR="00756FF6">
        <w:rPr>
          <w:rFonts w:ascii="Times New Roman" w:eastAsia="Times New Roman" w:hAnsi="Times New Roman" w:cs="Times New Roman"/>
          <w:color w:val="222222"/>
          <w:sz w:val="24"/>
          <w:szCs w:val="24"/>
          <w:highlight w:val="white"/>
        </w:rPr>
        <w:t>partisan animosity</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Zúñiga</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Asún</w:t>
      </w:r>
      <w:proofErr w:type="spellEnd"/>
      <w:r>
        <w:rPr>
          <w:rFonts w:ascii="Times New Roman" w:eastAsia="Times New Roman" w:hAnsi="Times New Roman" w:cs="Times New Roman"/>
          <w:color w:val="222222"/>
          <w:sz w:val="24"/>
          <w:szCs w:val="24"/>
          <w:highlight w:val="white"/>
        </w:rPr>
        <w:t xml:space="preserve">, this issue; </w:t>
      </w: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xml:space="preserve">, this issue;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&amp; Atkinson, this issue; </w:t>
      </w:r>
      <w:proofErr w:type="spellStart"/>
      <w:r>
        <w:rPr>
          <w:rFonts w:ascii="Times New Roman" w:eastAsia="Times New Roman" w:hAnsi="Times New Roman" w:cs="Times New Roman"/>
          <w:color w:val="222222"/>
          <w:sz w:val="24"/>
          <w:szCs w:val="24"/>
          <w:highlight w:val="white"/>
        </w:rPr>
        <w:t>Ganzach</w:t>
      </w:r>
      <w:proofErr w:type="spellEnd"/>
      <w:r>
        <w:rPr>
          <w:rFonts w:ascii="Times New Roman" w:eastAsia="Times New Roman" w:hAnsi="Times New Roman" w:cs="Times New Roman"/>
          <w:color w:val="222222"/>
          <w:sz w:val="24"/>
          <w:szCs w:val="24"/>
          <w:highlight w:val="white"/>
        </w:rPr>
        <w:t xml:space="preserve"> et al., this issue; Brandt &amp; </w:t>
      </w:r>
      <w:proofErr w:type="spellStart"/>
      <w:r>
        <w:rPr>
          <w:rFonts w:ascii="Times New Roman" w:eastAsia="Times New Roman" w:hAnsi="Times New Roman" w:cs="Times New Roman"/>
          <w:color w:val="222222"/>
          <w:sz w:val="24"/>
          <w:szCs w:val="24"/>
          <w:highlight w:val="white"/>
        </w:rPr>
        <w:t>Cassario</w:t>
      </w:r>
      <w:proofErr w:type="spellEnd"/>
      <w:r>
        <w:rPr>
          <w:rFonts w:ascii="Times New Roman" w:eastAsia="Times New Roman" w:hAnsi="Times New Roman" w:cs="Times New Roman"/>
          <w:color w:val="222222"/>
          <w:sz w:val="24"/>
          <w:szCs w:val="24"/>
          <w:highlight w:val="white"/>
        </w:rPr>
        <w:t xml:space="preserve">, this issue). </w:t>
      </w:r>
    </w:p>
    <w:p w14:paraId="00000067" w14:textId="23DF8B96"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To all the scholars who think clashing values are important constructs, we would respectfully pose the question: how plausible is this hypothesis, really? </w:t>
      </w:r>
    </w:p>
    <w:p w14:paraId="00000068" w14:textId="51FACDC9"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These clashing values are very strange things. On the one hand, they cannot be self-interested. If they simply reflected our desire for power, status, or resources, either for ourselves </w:t>
      </w:r>
      <w:r>
        <w:rPr>
          <w:rFonts w:ascii="Times New Roman" w:eastAsia="Times New Roman" w:hAnsi="Times New Roman" w:cs="Times New Roman"/>
          <w:color w:val="222222"/>
          <w:sz w:val="24"/>
          <w:szCs w:val="24"/>
          <w:highlight w:val="white"/>
        </w:rPr>
        <w:lastRenderedPageBreak/>
        <w:t xml:space="preserve">or our kin, then we would all share them, and we could dispense with the term and just talk about normal human motivations. On the other hand, they cannot be in the interests of our allies or </w:t>
      </w:r>
      <w:r w:rsidR="005F15B3">
        <w:rPr>
          <w:rFonts w:ascii="Times New Roman" w:eastAsia="Times New Roman" w:hAnsi="Times New Roman" w:cs="Times New Roman"/>
          <w:color w:val="222222"/>
          <w:sz w:val="24"/>
          <w:szCs w:val="24"/>
          <w:highlight w:val="white"/>
        </w:rPr>
        <w:t xml:space="preserve">fellow </w:t>
      </w:r>
      <w:r>
        <w:rPr>
          <w:rFonts w:ascii="Times New Roman" w:eastAsia="Times New Roman" w:hAnsi="Times New Roman" w:cs="Times New Roman"/>
          <w:color w:val="222222"/>
          <w:sz w:val="24"/>
          <w:szCs w:val="24"/>
          <w:highlight w:val="white"/>
        </w:rPr>
        <w:t xml:space="preserve">group members either. If they were, then we would strategically endorse or reject them depending on whether they benefited our allies or undermined our rivals—a prediction that collapses into Alliance Theory. But if values are disconnected from our self-interest, and disconnected from our </w:t>
      </w:r>
      <w:r w:rsidR="00534DA8">
        <w:rPr>
          <w:rFonts w:ascii="Times New Roman" w:eastAsia="Times New Roman" w:hAnsi="Times New Roman" w:cs="Times New Roman"/>
          <w:color w:val="222222"/>
          <w:sz w:val="24"/>
          <w:szCs w:val="24"/>
          <w:highlight w:val="white"/>
        </w:rPr>
        <w:t>groups</w:t>
      </w:r>
      <w:r>
        <w:rPr>
          <w:rFonts w:ascii="Times New Roman" w:eastAsia="Times New Roman" w:hAnsi="Times New Roman" w:cs="Times New Roman"/>
          <w:color w:val="222222"/>
          <w:sz w:val="24"/>
          <w:szCs w:val="24"/>
          <w:highlight w:val="white"/>
        </w:rPr>
        <w:t xml:space="preserve">’ interests, then </w:t>
      </w:r>
      <w:proofErr w:type="gramStart"/>
      <w:r>
        <w:rPr>
          <w:rFonts w:ascii="Times New Roman" w:eastAsia="Times New Roman" w:hAnsi="Times New Roman" w:cs="Times New Roman"/>
          <w:color w:val="222222"/>
          <w:sz w:val="24"/>
          <w:szCs w:val="24"/>
          <w:highlight w:val="white"/>
        </w:rPr>
        <w:t>this rules</w:t>
      </w:r>
      <w:proofErr w:type="gramEnd"/>
      <w:r>
        <w:rPr>
          <w:rFonts w:ascii="Times New Roman" w:eastAsia="Times New Roman" w:hAnsi="Times New Roman" w:cs="Times New Roman"/>
          <w:color w:val="222222"/>
          <w:sz w:val="24"/>
          <w:szCs w:val="24"/>
          <w:highlight w:val="white"/>
        </w:rPr>
        <w:t xml:space="preserve"> out the </w:t>
      </w:r>
      <w:r>
        <w:rPr>
          <w:rFonts w:ascii="Times New Roman" w:eastAsia="Times New Roman" w:hAnsi="Times New Roman" w:cs="Times New Roman"/>
          <w:i/>
          <w:color w:val="222222"/>
          <w:sz w:val="24"/>
          <w:szCs w:val="24"/>
          <w:highlight w:val="white"/>
        </w:rPr>
        <w:t>only possible mechanisms</w:t>
      </w:r>
      <w:r>
        <w:rPr>
          <w:rFonts w:ascii="Times New Roman" w:eastAsia="Times New Roman" w:hAnsi="Times New Roman" w:cs="Times New Roman"/>
          <w:color w:val="222222"/>
          <w:sz w:val="24"/>
          <w:szCs w:val="24"/>
          <w:highlight w:val="white"/>
        </w:rPr>
        <w:t xml:space="preserve"> by which these values could have evolved. As Darwin (1859) noted almost two centuries ago, “…some naturalists believe that many structures have been created for the sake of beauty, to delight man or the Creator… or for the sake of mere variety… Such doctrines, if true, would be absolutely fatal to my theory” (p. 121). The beautiful variety of moral values in political psychology would make Darwin roll in his grave. </w:t>
      </w:r>
    </w:p>
    <w:p w14:paraId="00000069" w14:textId="1DB57F20"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One might argue that moral values evolved for the purpose of resolving costly conflicts. This would count as a kind of </w:t>
      </w:r>
      <w:proofErr w:type="gramStart"/>
      <w:r>
        <w:rPr>
          <w:rFonts w:ascii="Times New Roman" w:eastAsia="Times New Roman" w:hAnsi="Times New Roman" w:cs="Times New Roman"/>
          <w:color w:val="222222"/>
          <w:sz w:val="24"/>
          <w:szCs w:val="24"/>
          <w:highlight w:val="white"/>
        </w:rPr>
        <w:t>self-interest, because</w:t>
      </w:r>
      <w:proofErr w:type="gramEnd"/>
      <w:r>
        <w:rPr>
          <w:rFonts w:ascii="Times New Roman" w:eastAsia="Times New Roman" w:hAnsi="Times New Roman" w:cs="Times New Roman"/>
          <w:color w:val="222222"/>
          <w:sz w:val="24"/>
          <w:szCs w:val="24"/>
          <w:highlight w:val="white"/>
        </w:rPr>
        <w:t xml:space="preserve"> everyone (and their kin) would benefit from peacefully resolving disputes (e.g., </w:t>
      </w:r>
      <w:proofErr w:type="spellStart"/>
      <w:r w:rsidR="003C054A">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&amp; Kurzban, 2013; Curry et al., 2019). But values are not presumed to resolve conflicts; they are presumed to</w:t>
      </w:r>
      <w:r>
        <w:rPr>
          <w:rFonts w:ascii="Times New Roman" w:eastAsia="Times New Roman" w:hAnsi="Times New Roman" w:cs="Times New Roman"/>
          <w:i/>
          <w:color w:val="222222"/>
          <w:sz w:val="24"/>
          <w:szCs w:val="24"/>
          <w:highlight w:val="white"/>
        </w:rPr>
        <w:t xml:space="preserve"> cause </w:t>
      </w:r>
      <w:r>
        <w:rPr>
          <w:rFonts w:ascii="Times New Roman" w:eastAsia="Times New Roman" w:hAnsi="Times New Roman" w:cs="Times New Roman"/>
          <w:color w:val="222222"/>
          <w:sz w:val="24"/>
          <w:szCs w:val="24"/>
          <w:highlight w:val="white"/>
        </w:rPr>
        <w:t>conflicts. Our clashing values are supposed to be the primary drivers of political hostility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&amp; Atkinson, this issue; </w:t>
      </w:r>
      <w:proofErr w:type="spellStart"/>
      <w:r>
        <w:rPr>
          <w:rFonts w:ascii="Times New Roman" w:eastAsia="Times New Roman" w:hAnsi="Times New Roman" w:cs="Times New Roman"/>
          <w:color w:val="222222"/>
          <w:sz w:val="24"/>
          <w:szCs w:val="24"/>
          <w:highlight w:val="white"/>
        </w:rPr>
        <w:t>Zúñiga</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Asún</w:t>
      </w:r>
      <w:proofErr w:type="spellEnd"/>
      <w:r>
        <w:rPr>
          <w:rFonts w:ascii="Times New Roman" w:eastAsia="Times New Roman" w:hAnsi="Times New Roman" w:cs="Times New Roman"/>
          <w:color w:val="222222"/>
          <w:sz w:val="24"/>
          <w:szCs w:val="24"/>
          <w:highlight w:val="white"/>
        </w:rPr>
        <w:t xml:space="preserve">, this issue; </w:t>
      </w: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xml:space="preserve">, this issue; </w:t>
      </w:r>
      <w:proofErr w:type="spellStart"/>
      <w:r>
        <w:rPr>
          <w:rFonts w:ascii="Times New Roman" w:eastAsia="Times New Roman" w:hAnsi="Times New Roman" w:cs="Times New Roman"/>
          <w:color w:val="222222"/>
          <w:sz w:val="24"/>
          <w:szCs w:val="24"/>
          <w:highlight w:val="white"/>
        </w:rPr>
        <w:t>Ganzach</w:t>
      </w:r>
      <w:proofErr w:type="spellEnd"/>
      <w:r>
        <w:rPr>
          <w:rFonts w:ascii="Times New Roman" w:eastAsia="Times New Roman" w:hAnsi="Times New Roman" w:cs="Times New Roman"/>
          <w:color w:val="222222"/>
          <w:sz w:val="24"/>
          <w:szCs w:val="24"/>
          <w:highlight w:val="white"/>
        </w:rPr>
        <w:t xml:space="preserve"> et al., this issue; Brandt &amp; </w:t>
      </w:r>
      <w:proofErr w:type="spellStart"/>
      <w:r>
        <w:rPr>
          <w:rFonts w:ascii="Times New Roman" w:eastAsia="Times New Roman" w:hAnsi="Times New Roman" w:cs="Times New Roman"/>
          <w:color w:val="222222"/>
          <w:sz w:val="24"/>
          <w:szCs w:val="24"/>
          <w:highlight w:val="white"/>
        </w:rPr>
        <w:t>Cassario</w:t>
      </w:r>
      <w:proofErr w:type="spellEnd"/>
      <w:r>
        <w:rPr>
          <w:rFonts w:ascii="Times New Roman" w:eastAsia="Times New Roman" w:hAnsi="Times New Roman" w:cs="Times New Roman"/>
          <w:color w:val="222222"/>
          <w:sz w:val="24"/>
          <w:szCs w:val="24"/>
          <w:highlight w:val="white"/>
        </w:rPr>
        <w:t xml:space="preserve">, this issue). So moral values do not merely fail to advance our self-interest, they actively </w:t>
      </w:r>
      <w:r>
        <w:rPr>
          <w:rFonts w:ascii="Times New Roman" w:eastAsia="Times New Roman" w:hAnsi="Times New Roman" w:cs="Times New Roman"/>
          <w:i/>
          <w:color w:val="222222"/>
          <w:sz w:val="24"/>
          <w:szCs w:val="24"/>
          <w:highlight w:val="white"/>
        </w:rPr>
        <w:t xml:space="preserve">thwart </w:t>
      </w:r>
      <w:r>
        <w:rPr>
          <w:rFonts w:ascii="Times New Roman" w:eastAsia="Times New Roman" w:hAnsi="Times New Roman" w:cs="Times New Roman"/>
          <w:color w:val="222222"/>
          <w:sz w:val="24"/>
          <w:szCs w:val="24"/>
          <w:highlight w:val="white"/>
        </w:rPr>
        <w:t>our self-interest by thrusting us into fruitless conflicts. This makes them even more at odds</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with evolutionary theory than we had suspected. Darwin rolls in his grave again. </w:t>
      </w:r>
    </w:p>
    <w:p w14:paraId="0000006A" w14:textId="0FB2C212"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Perhaps, then, these clashing values are not evolved, but learned? Unfortunately, this hypothesis </w:t>
      </w:r>
      <w:r w:rsidR="00756FF6">
        <w:rPr>
          <w:rFonts w:ascii="Times New Roman" w:eastAsia="Times New Roman" w:hAnsi="Times New Roman" w:cs="Times New Roman"/>
          <w:color w:val="222222"/>
          <w:sz w:val="24"/>
          <w:szCs w:val="24"/>
          <w:highlight w:val="white"/>
        </w:rPr>
        <w:t>is equally problematic</w:t>
      </w:r>
      <w:r>
        <w:rPr>
          <w:rFonts w:ascii="Times New Roman" w:eastAsia="Times New Roman" w:hAnsi="Times New Roman" w:cs="Times New Roman"/>
          <w:color w:val="222222"/>
          <w:sz w:val="24"/>
          <w:szCs w:val="24"/>
          <w:highlight w:val="white"/>
        </w:rPr>
        <w:t xml:space="preserve">. Reinforcement learning requires a primary reinforcer—an innate value from which the learned value derives—like food, praise, or status. Insofar as the </w:t>
      </w:r>
      <w:r>
        <w:rPr>
          <w:rFonts w:ascii="Times New Roman" w:eastAsia="Times New Roman" w:hAnsi="Times New Roman" w:cs="Times New Roman"/>
          <w:color w:val="222222"/>
          <w:sz w:val="24"/>
          <w:szCs w:val="24"/>
          <w:highlight w:val="white"/>
        </w:rPr>
        <w:lastRenderedPageBreak/>
        <w:t xml:space="preserve">learned value gets decoupled </w:t>
      </w:r>
      <w:r w:rsidR="0034446B">
        <w:rPr>
          <w:rFonts w:ascii="Times New Roman" w:eastAsia="Times New Roman" w:hAnsi="Times New Roman" w:cs="Times New Roman"/>
          <w:color w:val="222222"/>
          <w:sz w:val="24"/>
          <w:szCs w:val="24"/>
          <w:highlight w:val="white"/>
        </w:rPr>
        <w:t>from</w:t>
      </w:r>
      <w:r>
        <w:rPr>
          <w:rFonts w:ascii="Times New Roman" w:eastAsia="Times New Roman" w:hAnsi="Times New Roman" w:cs="Times New Roman"/>
          <w:color w:val="222222"/>
          <w:sz w:val="24"/>
          <w:szCs w:val="24"/>
          <w:highlight w:val="white"/>
        </w:rPr>
        <w:t xml:space="preserve"> the primary reinforcer (e.g.</w:t>
      </w:r>
      <w:r w:rsidR="0034446B">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the behavior is no longer praised), the learned value gets unlearned, in a process known as “extinction” (Skinner, 1965). But moral values are thought to be pursued </w:t>
      </w:r>
      <w:r>
        <w:rPr>
          <w:rFonts w:ascii="Times New Roman" w:eastAsia="Times New Roman" w:hAnsi="Times New Roman" w:cs="Times New Roman"/>
          <w:i/>
          <w:color w:val="222222"/>
          <w:sz w:val="24"/>
          <w:szCs w:val="24"/>
          <w:highlight w:val="white"/>
        </w:rPr>
        <w:t>for their own sake</w:t>
      </w:r>
      <w:r>
        <w:rPr>
          <w:rFonts w:ascii="Times New Roman" w:eastAsia="Times New Roman" w:hAnsi="Times New Roman" w:cs="Times New Roman"/>
          <w:color w:val="222222"/>
          <w:sz w:val="24"/>
          <w:szCs w:val="24"/>
          <w:highlight w:val="white"/>
        </w:rPr>
        <w:t>—to be primary reinforcers themselves. To value equality or diversity merely as a status-seeking tactic, or to get praised</w:t>
      </w:r>
      <w:r w:rsidR="00756FF6">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by one’s peers, is to value these things in </w:t>
      </w:r>
      <w:r w:rsidR="00756FF6">
        <w:rPr>
          <w:rFonts w:ascii="Times New Roman" w:eastAsia="Times New Roman" w:hAnsi="Times New Roman" w:cs="Times New Roman"/>
          <w:color w:val="222222"/>
          <w:sz w:val="24"/>
          <w:szCs w:val="24"/>
          <w:highlight w:val="white"/>
        </w:rPr>
        <w:t xml:space="preserve">only </w:t>
      </w:r>
      <w:r>
        <w:rPr>
          <w:rFonts w:ascii="Times New Roman" w:eastAsia="Times New Roman" w:hAnsi="Times New Roman" w:cs="Times New Roman"/>
          <w:color w:val="222222"/>
          <w:sz w:val="24"/>
          <w:szCs w:val="24"/>
          <w:highlight w:val="white"/>
        </w:rPr>
        <w:t xml:space="preserve">the most superficial sense. Such superficial values cannot explain political belief systems: they can, at best, explain people’s desire to </w:t>
      </w:r>
      <w:r>
        <w:rPr>
          <w:rFonts w:ascii="Times New Roman" w:eastAsia="Times New Roman" w:hAnsi="Times New Roman" w:cs="Times New Roman"/>
          <w:i/>
          <w:color w:val="222222"/>
          <w:sz w:val="24"/>
          <w:szCs w:val="24"/>
          <w:highlight w:val="white"/>
        </w:rPr>
        <w:t xml:space="preserve">appear </w:t>
      </w:r>
      <w:r>
        <w:rPr>
          <w:rFonts w:ascii="Times New Roman" w:eastAsia="Times New Roman" w:hAnsi="Times New Roman" w:cs="Times New Roman"/>
          <w:color w:val="222222"/>
          <w:sz w:val="24"/>
          <w:szCs w:val="24"/>
          <w:highlight w:val="white"/>
        </w:rPr>
        <w:t xml:space="preserve">to hold these values, and to flout them when doing so is rewarded by their allies—a prediction that, again, collapses into Alliance Theory. So values cannot be a product of reinforcement learning. But they cannot be innate </w:t>
      </w:r>
      <w:proofErr w:type="gramStart"/>
      <w:r>
        <w:rPr>
          <w:rFonts w:ascii="Times New Roman" w:eastAsia="Times New Roman" w:hAnsi="Times New Roman" w:cs="Times New Roman"/>
          <w:color w:val="222222"/>
          <w:sz w:val="24"/>
          <w:szCs w:val="24"/>
          <w:highlight w:val="white"/>
        </w:rPr>
        <w:t>either, because</w:t>
      </w:r>
      <w:proofErr w:type="gramEnd"/>
      <w:r>
        <w:rPr>
          <w:rFonts w:ascii="Times New Roman" w:eastAsia="Times New Roman" w:hAnsi="Times New Roman" w:cs="Times New Roman"/>
          <w:color w:val="222222"/>
          <w:sz w:val="24"/>
          <w:szCs w:val="24"/>
          <w:highlight w:val="white"/>
        </w:rPr>
        <w:t xml:space="preserve"> they make no evolutionary sense. Values-based approaches are stuck between a Darwinian rock and a Skinnerian hard place. </w:t>
      </w:r>
    </w:p>
    <w:p w14:paraId="0000006B" w14:textId="46F5A1BE"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Given these</w:t>
      </w:r>
      <w:r w:rsidR="00EB5F46">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theoretical problems, we think there is a </w:t>
      </w:r>
      <w:r w:rsidR="00BD018D">
        <w:rPr>
          <w:rFonts w:ascii="Times New Roman" w:eastAsia="Times New Roman" w:hAnsi="Times New Roman" w:cs="Times New Roman"/>
          <w:color w:val="222222"/>
          <w:sz w:val="24"/>
          <w:szCs w:val="24"/>
          <w:highlight w:val="white"/>
        </w:rPr>
        <w:t xml:space="preserve">heavy </w:t>
      </w:r>
      <w:r>
        <w:rPr>
          <w:rFonts w:ascii="Times New Roman" w:eastAsia="Times New Roman" w:hAnsi="Times New Roman" w:cs="Times New Roman"/>
          <w:color w:val="222222"/>
          <w:sz w:val="24"/>
          <w:szCs w:val="24"/>
          <w:highlight w:val="white"/>
        </w:rPr>
        <w:t xml:space="preserve">burden of proof for those who want to argue that value asymmetries are necessary for explaining political belief systems. If we are to accept these bizarre entities as part of the furniture of reality, there must be a very compelling body of evidence for their existence and importance. As we argued in the target article, the existing evidence is not compelling at all; there are serious methodological problems with the body of research that relies on these constructs. We should therefore prefer theories of political beliefs, like Alliance Theory, that are value-free. Or at the very least, we should wait until a compelling account of these strange entities—one that fully addresses the aforementioned problems—has been provided (for a deflationary account, see </w:t>
      </w:r>
      <w:proofErr w:type="spellStart"/>
      <w:r>
        <w:rPr>
          <w:rFonts w:ascii="Times New Roman" w:eastAsia="Times New Roman" w:hAnsi="Times New Roman" w:cs="Times New Roman"/>
          <w:color w:val="222222"/>
          <w:sz w:val="24"/>
          <w:szCs w:val="24"/>
          <w:highlight w:val="white"/>
        </w:rPr>
        <w:t>Pinsof</w:t>
      </w:r>
      <w:proofErr w:type="spellEnd"/>
      <w:r>
        <w:rPr>
          <w:rFonts w:ascii="Times New Roman" w:eastAsia="Times New Roman" w:hAnsi="Times New Roman" w:cs="Times New Roman"/>
          <w:color w:val="222222"/>
          <w:sz w:val="24"/>
          <w:szCs w:val="24"/>
          <w:highlight w:val="white"/>
        </w:rPr>
        <w:t>, 2023).</w:t>
      </w:r>
    </w:p>
    <w:p w14:paraId="0000006C" w14:textId="77777777" w:rsidR="000D107A" w:rsidRDefault="00000000">
      <w:pPr>
        <w:spacing w:line="48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b/>
          <w:i/>
          <w:color w:val="222222"/>
          <w:sz w:val="24"/>
          <w:szCs w:val="24"/>
          <w:highlight w:val="white"/>
        </w:rPr>
        <w:t xml:space="preserve">What lies at the center? </w:t>
      </w:r>
    </w:p>
    <w:p w14:paraId="0000006D" w14:textId="2428EAC5"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Many scholars assume that ideologies themselves—our strange values and odd beliefs—are the central variable around which everything else orbits, including all our </w:t>
      </w:r>
      <w:r w:rsidR="00534DA8">
        <w:rPr>
          <w:rFonts w:ascii="Times New Roman" w:eastAsia="Times New Roman" w:hAnsi="Times New Roman" w:cs="Times New Roman"/>
          <w:color w:val="222222"/>
          <w:sz w:val="24"/>
          <w:szCs w:val="24"/>
          <w:highlight w:val="white"/>
        </w:rPr>
        <w:t>loyalties and rivalries</w:t>
      </w:r>
      <w:r>
        <w:rPr>
          <w:rFonts w:ascii="Times New Roman" w:eastAsia="Times New Roman" w:hAnsi="Times New Roman" w:cs="Times New Roman"/>
          <w:color w:val="222222"/>
          <w:sz w:val="24"/>
          <w:szCs w:val="24"/>
          <w:highlight w:val="white"/>
        </w:rPr>
        <w:t xml:space="preserve">. We think this is backwards: it is our </w:t>
      </w:r>
      <w:r w:rsidR="00534DA8">
        <w:rPr>
          <w:rFonts w:ascii="Times New Roman" w:eastAsia="Times New Roman" w:hAnsi="Times New Roman" w:cs="Times New Roman"/>
          <w:color w:val="222222"/>
          <w:sz w:val="24"/>
          <w:szCs w:val="24"/>
          <w:highlight w:val="white"/>
        </w:rPr>
        <w:t>loyalties and rivalries</w:t>
      </w:r>
      <w:r>
        <w:rPr>
          <w:rFonts w:ascii="Times New Roman" w:eastAsia="Times New Roman" w:hAnsi="Times New Roman" w:cs="Times New Roman"/>
          <w:color w:val="222222"/>
          <w:sz w:val="24"/>
          <w:szCs w:val="24"/>
          <w:highlight w:val="white"/>
        </w:rPr>
        <w:t xml:space="preserve"> that are at the center, with our apparent </w:t>
      </w:r>
      <w:r>
        <w:rPr>
          <w:rFonts w:ascii="Times New Roman" w:eastAsia="Times New Roman" w:hAnsi="Times New Roman" w:cs="Times New Roman"/>
          <w:color w:val="222222"/>
          <w:sz w:val="24"/>
          <w:szCs w:val="24"/>
          <w:highlight w:val="white"/>
        </w:rPr>
        <w:lastRenderedPageBreak/>
        <w:t xml:space="preserve">values and beliefs revolving around them. Geocentric and heliocentric models of the solar system can both explain the data, but one model, heliocentrism, is more parsimonious. We believe the same is true of Alliance Theory compared to its alternatives. </w:t>
      </w:r>
    </w:p>
    <w:p w14:paraId="0000006E" w14:textId="12CFBD32"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Just as it might </w:t>
      </w:r>
      <w:r>
        <w:rPr>
          <w:rFonts w:ascii="Times New Roman" w:eastAsia="Times New Roman" w:hAnsi="Times New Roman" w:cs="Times New Roman"/>
          <w:i/>
          <w:color w:val="222222"/>
          <w:sz w:val="24"/>
          <w:szCs w:val="24"/>
          <w:highlight w:val="white"/>
        </w:rPr>
        <w:t xml:space="preserve">appear </w:t>
      </w:r>
      <w:r>
        <w:rPr>
          <w:rFonts w:ascii="Times New Roman" w:eastAsia="Times New Roman" w:hAnsi="Times New Roman" w:cs="Times New Roman"/>
          <w:color w:val="222222"/>
          <w:sz w:val="24"/>
          <w:szCs w:val="24"/>
          <w:highlight w:val="white"/>
        </w:rPr>
        <w:t xml:space="preserve">as </w:t>
      </w:r>
      <w:r w:rsidR="00BD018D">
        <w:rPr>
          <w:rFonts w:ascii="Times New Roman" w:eastAsia="Times New Roman" w:hAnsi="Times New Roman" w:cs="Times New Roman"/>
          <w:color w:val="222222"/>
          <w:sz w:val="24"/>
          <w:szCs w:val="24"/>
          <w:highlight w:val="white"/>
        </w:rPr>
        <w:t xml:space="preserve">if </w:t>
      </w:r>
      <w:r>
        <w:rPr>
          <w:rFonts w:ascii="Times New Roman" w:eastAsia="Times New Roman" w:hAnsi="Times New Roman" w:cs="Times New Roman"/>
          <w:color w:val="222222"/>
          <w:sz w:val="24"/>
          <w:szCs w:val="24"/>
          <w:highlight w:val="white"/>
        </w:rPr>
        <w:t xml:space="preserve">we are at the center of the cosmos, it might appear as </w:t>
      </w:r>
      <w:r w:rsidR="00BD018D">
        <w:rPr>
          <w:rFonts w:ascii="Times New Roman" w:eastAsia="Times New Roman" w:hAnsi="Times New Roman" w:cs="Times New Roman"/>
          <w:color w:val="222222"/>
          <w:sz w:val="24"/>
          <w:szCs w:val="24"/>
          <w:highlight w:val="white"/>
        </w:rPr>
        <w:t xml:space="preserve">if </w:t>
      </w:r>
      <w:r>
        <w:rPr>
          <w:rFonts w:ascii="Times New Roman" w:eastAsia="Times New Roman" w:hAnsi="Times New Roman" w:cs="Times New Roman"/>
          <w:color w:val="222222"/>
          <w:sz w:val="24"/>
          <w:szCs w:val="24"/>
          <w:highlight w:val="white"/>
        </w:rPr>
        <w:t>our ideologies are the sources of conflict and loyalty. But th</w:t>
      </w:r>
      <w:r w:rsidR="00BD018D">
        <w:rPr>
          <w:rFonts w:ascii="Times New Roman" w:eastAsia="Times New Roman" w:hAnsi="Times New Roman" w:cs="Times New Roman"/>
          <w:color w:val="222222"/>
          <w:sz w:val="24"/>
          <w:szCs w:val="24"/>
          <w:highlight w:val="white"/>
        </w:rPr>
        <w:t xml:space="preserve">at </w:t>
      </w:r>
      <w:r>
        <w:rPr>
          <w:rFonts w:ascii="Times New Roman" w:eastAsia="Times New Roman" w:hAnsi="Times New Roman" w:cs="Times New Roman"/>
          <w:color w:val="222222"/>
          <w:sz w:val="24"/>
          <w:szCs w:val="24"/>
          <w:highlight w:val="white"/>
        </w:rPr>
        <w:t xml:space="preserve">is an illusion. We are all members of the same species, with the same basic moral psychology. We are not in conflict because of any lofty abstractions, but because conflict is a part of life. The competition for resources, including power and status, is unavoidable. Resources are limited, and one group’s gain is another group’s loss. Conflict and alliances are endemic to sociality. They would exist independently of any moral philosophy, as they do among animals who lack our powers of moral rationalization. </w:t>
      </w:r>
    </w:p>
    <w:p w14:paraId="0000006F"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i/>
          <w:color w:val="222222"/>
          <w:sz w:val="24"/>
          <w:szCs w:val="24"/>
          <w:highlight w:val="white"/>
        </w:rPr>
        <w:t>Ideologies—</w:t>
      </w:r>
      <w:r>
        <w:rPr>
          <w:rFonts w:ascii="Times New Roman" w:eastAsia="Times New Roman" w:hAnsi="Times New Roman" w:cs="Times New Roman"/>
          <w:color w:val="222222"/>
          <w:sz w:val="24"/>
          <w:szCs w:val="24"/>
          <w:highlight w:val="white"/>
        </w:rPr>
        <w:t xml:space="preserve">our strange values and odd beliefs—are what need an explanation, </w:t>
      </w:r>
      <w:r>
        <w:rPr>
          <w:rFonts w:ascii="Times New Roman" w:eastAsia="Times New Roman" w:hAnsi="Times New Roman" w:cs="Times New Roman"/>
          <w:i/>
          <w:color w:val="222222"/>
          <w:sz w:val="24"/>
          <w:szCs w:val="24"/>
          <w:highlight w:val="white"/>
        </w:rPr>
        <w:t>not</w:t>
      </w:r>
      <w:r>
        <w:rPr>
          <w:rFonts w:ascii="Times New Roman" w:eastAsia="Times New Roman" w:hAnsi="Times New Roman" w:cs="Times New Roman"/>
          <w:color w:val="222222"/>
          <w:sz w:val="24"/>
          <w:szCs w:val="24"/>
          <w:highlight w:val="white"/>
        </w:rPr>
        <w:t xml:space="preserve"> alliances. We already have a perfectly good explanation of alliances that comes from evolutionary biology (e.g., Harcourt &amp; De Waal, 1992). That is why alliances are a good candidate explanation for ideologies. We have, with our approach, the opportunity to reduce something vague and mysterious (ideologies) to something concrete and understandable (alliances), following the reductionist enterprise in other fields of science. </w:t>
      </w:r>
    </w:p>
    <w:p w14:paraId="00000070"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Yes, it is possible our model is wrong. Several commentators, for instance, seem to believe that ideologies explain alliances, which may, in turn, they admit, explain some aspects of our ideologies (</w:t>
      </w:r>
      <w:proofErr w:type="spellStart"/>
      <w:r>
        <w:rPr>
          <w:rFonts w:ascii="Times New Roman" w:eastAsia="Times New Roman" w:hAnsi="Times New Roman" w:cs="Times New Roman"/>
          <w:color w:val="222222"/>
          <w:sz w:val="24"/>
          <w:szCs w:val="24"/>
          <w:highlight w:val="white"/>
        </w:rPr>
        <w:t>Pilskin</w:t>
      </w:r>
      <w:proofErr w:type="spellEnd"/>
      <w:r>
        <w:rPr>
          <w:rFonts w:ascii="Times New Roman" w:eastAsia="Times New Roman" w:hAnsi="Times New Roman" w:cs="Times New Roman"/>
          <w:color w:val="222222"/>
          <w:sz w:val="24"/>
          <w:szCs w:val="24"/>
          <w:highlight w:val="white"/>
        </w:rPr>
        <w:t xml:space="preserve">, this issue; Zuniga and </w:t>
      </w:r>
      <w:proofErr w:type="spellStart"/>
      <w:r>
        <w:rPr>
          <w:rFonts w:ascii="Times New Roman" w:eastAsia="Times New Roman" w:hAnsi="Times New Roman" w:cs="Times New Roman"/>
          <w:color w:val="222222"/>
          <w:sz w:val="24"/>
          <w:szCs w:val="24"/>
          <w:highlight w:val="white"/>
        </w:rPr>
        <w:t>Asun</w:t>
      </w:r>
      <w:proofErr w:type="spellEnd"/>
      <w:r>
        <w:rPr>
          <w:rFonts w:ascii="Times New Roman" w:eastAsia="Times New Roman" w:hAnsi="Times New Roman" w:cs="Times New Roman"/>
          <w:color w:val="222222"/>
          <w:sz w:val="24"/>
          <w:szCs w:val="24"/>
          <w:highlight w:val="white"/>
        </w:rPr>
        <w:t xml:space="preserve">, this issue; Brandt and </w:t>
      </w:r>
      <w:proofErr w:type="spellStart"/>
      <w:r>
        <w:rPr>
          <w:rFonts w:ascii="Times New Roman" w:eastAsia="Times New Roman" w:hAnsi="Times New Roman" w:cs="Times New Roman"/>
          <w:color w:val="222222"/>
          <w:sz w:val="24"/>
          <w:szCs w:val="24"/>
          <w:highlight w:val="white"/>
        </w:rPr>
        <w:t>Cassario</w:t>
      </w:r>
      <w:proofErr w:type="spellEnd"/>
      <w:r>
        <w:rPr>
          <w:rFonts w:ascii="Times New Roman" w:eastAsia="Times New Roman" w:hAnsi="Times New Roman" w:cs="Times New Roman"/>
          <w:color w:val="222222"/>
          <w:sz w:val="24"/>
          <w:szCs w:val="24"/>
          <w:highlight w:val="white"/>
        </w:rPr>
        <w:t xml:space="preserve">, this issue; </w:t>
      </w:r>
      <w:proofErr w:type="spellStart"/>
      <w:r>
        <w:rPr>
          <w:rFonts w:ascii="Times New Roman" w:eastAsia="Times New Roman" w:hAnsi="Times New Roman" w:cs="Times New Roman"/>
          <w:color w:val="222222"/>
          <w:sz w:val="24"/>
          <w:szCs w:val="24"/>
          <w:highlight w:val="white"/>
        </w:rPr>
        <w:t>Raihani</w:t>
      </w:r>
      <w:proofErr w:type="spellEnd"/>
      <w:r>
        <w:rPr>
          <w:rFonts w:ascii="Times New Roman" w:eastAsia="Times New Roman" w:hAnsi="Times New Roman" w:cs="Times New Roman"/>
          <w:color w:val="222222"/>
          <w:sz w:val="24"/>
          <w:szCs w:val="24"/>
          <w:highlight w:val="white"/>
        </w:rPr>
        <w:t xml:space="preserve"> &amp; Atkinson, this issue). Maybe they are right. Maybe ideologies are already there at the start—a fundamental feature of the human mind. Maybe the thing we were trying to explain is the </w:t>
      </w:r>
      <w:r>
        <w:rPr>
          <w:rFonts w:ascii="Times New Roman" w:eastAsia="Times New Roman" w:hAnsi="Times New Roman" w:cs="Times New Roman"/>
          <w:i/>
          <w:color w:val="222222"/>
          <w:sz w:val="24"/>
          <w:szCs w:val="24"/>
          <w:highlight w:val="white"/>
        </w:rPr>
        <w:t xml:space="preserve">real </w:t>
      </w:r>
      <w:r>
        <w:rPr>
          <w:rFonts w:ascii="Times New Roman" w:eastAsia="Times New Roman" w:hAnsi="Times New Roman" w:cs="Times New Roman"/>
          <w:color w:val="222222"/>
          <w:sz w:val="24"/>
          <w:szCs w:val="24"/>
          <w:highlight w:val="white"/>
        </w:rPr>
        <w:t xml:space="preserve">explanation for the thing we were trying to explain. </w:t>
      </w:r>
    </w:p>
    <w:p w14:paraId="00000071" w14:textId="71CD36C5" w:rsidR="000D107A" w:rsidRDefault="00000000">
      <w:pPr>
        <w:spacing w:line="480" w:lineRule="auto"/>
        <w:ind w:firstLine="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lastRenderedPageBreak/>
        <w:t>Sure, but then it wouldn’t be a very good explanation, would it? If we’re allowed to bake the explanandum into the explanans, then we might as well explain gravity by appeal to gravity, or digestion by appeal to digestion. We suspect the issue here is that many of the commentators don’t see ideologies as something in need of explanation. Ideologies come naturally to us—they are commonplace—so we fail to see how strange they are. What is needed is, to use a phrase by William James (1893), a way to “make the natural seem strange.</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We will now try to help you see the strangeness a little more clearly. </w:t>
      </w:r>
    </w:p>
    <w:p w14:paraId="00000072" w14:textId="77777777" w:rsidR="000D107A" w:rsidRDefault="00000000">
      <w:pPr>
        <w:spacing w:line="48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b/>
          <w:i/>
          <w:color w:val="222222"/>
          <w:sz w:val="24"/>
          <w:szCs w:val="24"/>
          <w:highlight w:val="white"/>
        </w:rPr>
        <w:t>The Adaptive Function of Political Beliefs</w:t>
      </w:r>
    </w:p>
    <w:p w14:paraId="00000073" w14:textId="77777777" w:rsidR="000D107A" w:rsidRDefault="00000000">
      <w:pPr>
        <w:spacing w:line="48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Imagine a world without alliances—no groups, clubs, cliques, factions, or political parties. Such a world would have no </w:t>
      </w:r>
      <w:proofErr w:type="gramStart"/>
      <w:r>
        <w:rPr>
          <w:rFonts w:ascii="Times New Roman" w:eastAsia="Times New Roman" w:hAnsi="Times New Roman" w:cs="Times New Roman"/>
          <w:color w:val="222222"/>
          <w:sz w:val="24"/>
          <w:szCs w:val="24"/>
          <w:highlight w:val="white"/>
        </w:rPr>
        <w:t>conflict, because</w:t>
      </w:r>
      <w:proofErr w:type="gramEnd"/>
      <w:r>
        <w:rPr>
          <w:rFonts w:ascii="Times New Roman" w:eastAsia="Times New Roman" w:hAnsi="Times New Roman" w:cs="Times New Roman"/>
          <w:color w:val="222222"/>
          <w:sz w:val="24"/>
          <w:szCs w:val="24"/>
          <w:highlight w:val="white"/>
        </w:rPr>
        <w:t xml:space="preserve"> the point of alliances, from an evolutionary perspective, is to help one prevail in conflicts. Our hypothetical world is just one big happy family where everyone always gets along and there’s nothing to fight about. </w:t>
      </w:r>
    </w:p>
    <w:p w14:paraId="00000074" w14:textId="1E5225A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Would such a world have ideologies?</w:t>
      </w:r>
      <w:r w:rsidR="00A66B69">
        <w:rPr>
          <w:rFonts w:ascii="Times New Roman" w:eastAsia="Times New Roman" w:hAnsi="Times New Roman" w:cs="Times New Roman"/>
          <w:color w:val="222222"/>
          <w:sz w:val="24"/>
          <w:szCs w:val="24"/>
          <w:highlight w:val="white"/>
        </w:rPr>
        <w:t xml:space="preserve"> Or ideological inconsistencies</w:t>
      </w:r>
      <w:r>
        <w:rPr>
          <w:rFonts w:ascii="Times New Roman" w:eastAsia="Times New Roman" w:hAnsi="Times New Roman" w:cs="Times New Roman"/>
          <w:color w:val="222222"/>
          <w:sz w:val="24"/>
          <w:szCs w:val="24"/>
          <w:highlight w:val="white"/>
        </w:rPr>
        <w:t>? Would its inhabitants spin propaganda, or cook up moralistic narratives</w:t>
      </w:r>
      <w:r w:rsidR="00A66B69">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Would they feel pressure to choose between these narratives, perhaps based on some criteria of </w:t>
      </w:r>
      <w:r w:rsidR="00A66B69">
        <w:rPr>
          <w:rFonts w:ascii="Times New Roman" w:eastAsia="Times New Roman" w:hAnsi="Times New Roman" w:cs="Times New Roman"/>
          <w:color w:val="222222"/>
          <w:sz w:val="24"/>
          <w:szCs w:val="24"/>
          <w:highlight w:val="white"/>
        </w:rPr>
        <w:t>psychological</w:t>
      </w:r>
      <w:r>
        <w:rPr>
          <w:rFonts w:ascii="Times New Roman" w:eastAsia="Times New Roman" w:hAnsi="Times New Roman" w:cs="Times New Roman"/>
          <w:color w:val="222222"/>
          <w:sz w:val="24"/>
          <w:szCs w:val="24"/>
          <w:highlight w:val="white"/>
        </w:rPr>
        <w:t xml:space="preserve"> resonance?</w:t>
      </w:r>
    </w:p>
    <w:p w14:paraId="00000075"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No. There would be no need for such beliefs. They would serve no purpose. They would be confusing and useless. There would, of course, be beliefs about how the world works—the world of plants and animals and tools—but these would not be </w:t>
      </w:r>
      <w:r>
        <w:rPr>
          <w:rFonts w:ascii="Times New Roman" w:eastAsia="Times New Roman" w:hAnsi="Times New Roman" w:cs="Times New Roman"/>
          <w:i/>
          <w:color w:val="222222"/>
          <w:sz w:val="24"/>
          <w:szCs w:val="24"/>
          <w:highlight w:val="white"/>
        </w:rPr>
        <w:t>political</w:t>
      </w:r>
      <w:r>
        <w:rPr>
          <w:rFonts w:ascii="Times New Roman" w:eastAsia="Times New Roman" w:hAnsi="Times New Roman" w:cs="Times New Roman"/>
          <w:color w:val="222222"/>
          <w:sz w:val="24"/>
          <w:szCs w:val="24"/>
          <w:highlight w:val="white"/>
        </w:rPr>
        <w:t xml:space="preserve"> beliefs. Any disagreements would quickly </w:t>
      </w:r>
      <w:proofErr w:type="gramStart"/>
      <w:r>
        <w:rPr>
          <w:rFonts w:ascii="Times New Roman" w:eastAsia="Times New Roman" w:hAnsi="Times New Roman" w:cs="Times New Roman"/>
          <w:color w:val="222222"/>
          <w:sz w:val="24"/>
          <w:szCs w:val="24"/>
          <w:highlight w:val="white"/>
        </w:rPr>
        <w:t>resolve:</w:t>
      </w:r>
      <w:proofErr w:type="gramEnd"/>
      <w:r>
        <w:rPr>
          <w:rFonts w:ascii="Times New Roman" w:eastAsia="Times New Roman" w:hAnsi="Times New Roman" w:cs="Times New Roman"/>
          <w:color w:val="222222"/>
          <w:sz w:val="24"/>
          <w:szCs w:val="24"/>
          <w:highlight w:val="white"/>
        </w:rPr>
        <w:t xml:space="preserve"> everyone would favor accurate beliefs over group-serving beliefs, because there would be no groups to serve. </w:t>
      </w:r>
    </w:p>
    <w:p w14:paraId="00000076" w14:textId="7A0B6699"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Even if we posit some personality differences in our utopia—say, variation in openness or conscientiousness or neuroticism—there would still be no need for political beliefs. Some people would gravitate toward some activities, some people would work a little harder than </w:t>
      </w:r>
      <w:r>
        <w:rPr>
          <w:rFonts w:ascii="Times New Roman" w:eastAsia="Times New Roman" w:hAnsi="Times New Roman" w:cs="Times New Roman"/>
          <w:color w:val="222222"/>
          <w:sz w:val="24"/>
          <w:szCs w:val="24"/>
          <w:highlight w:val="white"/>
        </w:rPr>
        <w:lastRenderedPageBreak/>
        <w:t>others, and some people would</w:t>
      </w:r>
      <w:r w:rsidR="007B7F67">
        <w:rPr>
          <w:rFonts w:ascii="Times New Roman" w:eastAsia="Times New Roman" w:hAnsi="Times New Roman" w:cs="Times New Roman"/>
          <w:color w:val="222222"/>
          <w:sz w:val="24"/>
          <w:szCs w:val="24"/>
          <w:highlight w:val="white"/>
        </w:rPr>
        <w:t xml:space="preserve"> get</w:t>
      </w:r>
      <w:r w:rsidR="0034446B">
        <w:rPr>
          <w:rFonts w:ascii="Times New Roman" w:eastAsia="Times New Roman" w:hAnsi="Times New Roman" w:cs="Times New Roman"/>
          <w:color w:val="222222"/>
          <w:sz w:val="24"/>
          <w:szCs w:val="24"/>
          <w:highlight w:val="white"/>
        </w:rPr>
        <w:t xml:space="preserve"> a bit </w:t>
      </w:r>
      <w:r>
        <w:rPr>
          <w:rFonts w:ascii="Times New Roman" w:eastAsia="Times New Roman" w:hAnsi="Times New Roman" w:cs="Times New Roman"/>
          <w:color w:val="222222"/>
          <w:sz w:val="24"/>
          <w:szCs w:val="24"/>
          <w:highlight w:val="white"/>
        </w:rPr>
        <w:t xml:space="preserve">more nervous than others. But without conflict and alliances, these psychological differences wouldn’t amount to anything. </w:t>
      </w:r>
      <w:r w:rsidR="00F85267">
        <w:rPr>
          <w:rFonts w:ascii="Times New Roman" w:eastAsia="Times New Roman" w:hAnsi="Times New Roman" w:cs="Times New Roman"/>
          <w:color w:val="222222"/>
          <w:sz w:val="24"/>
          <w:szCs w:val="24"/>
          <w:highlight w:val="white"/>
        </w:rPr>
        <w:t xml:space="preserve">We would have quirky characters but no ideologies. </w:t>
      </w:r>
      <w:r w:rsidR="007B7F67">
        <w:rPr>
          <w:rFonts w:ascii="Times New Roman" w:eastAsia="Times New Roman" w:hAnsi="Times New Roman" w:cs="Times New Roman"/>
          <w:color w:val="222222"/>
          <w:sz w:val="24"/>
          <w:szCs w:val="24"/>
          <w:highlight w:val="white"/>
        </w:rPr>
        <w:t xml:space="preserve"> </w:t>
      </w:r>
    </w:p>
    <w:p w14:paraId="00000077" w14:textId="3F6A1496"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could even </w:t>
      </w:r>
      <w:r w:rsidR="0034446B">
        <w:rPr>
          <w:rFonts w:ascii="Times New Roman" w:eastAsia="Times New Roman" w:hAnsi="Times New Roman" w:cs="Times New Roman"/>
          <w:color w:val="222222"/>
          <w:sz w:val="24"/>
          <w:szCs w:val="24"/>
          <w:highlight w:val="white"/>
        </w:rPr>
        <w:t xml:space="preserve">posit </w:t>
      </w:r>
      <w:r>
        <w:rPr>
          <w:rFonts w:ascii="Times New Roman" w:eastAsia="Times New Roman" w:hAnsi="Times New Roman" w:cs="Times New Roman"/>
          <w:i/>
          <w:color w:val="222222"/>
          <w:sz w:val="24"/>
          <w:szCs w:val="24"/>
          <w:highlight w:val="white"/>
        </w:rPr>
        <w:t>moral</w:t>
      </w:r>
      <w:r>
        <w:rPr>
          <w:rFonts w:ascii="Times New Roman" w:eastAsia="Times New Roman" w:hAnsi="Times New Roman" w:cs="Times New Roman"/>
          <w:color w:val="222222"/>
          <w:sz w:val="24"/>
          <w:szCs w:val="24"/>
          <w:highlight w:val="white"/>
        </w:rPr>
        <w:t xml:space="preserve"> differences—perhaps some people are more generous, competitive, or conformist than others. But there would still be no need for political beliefs. The generous people would </w:t>
      </w:r>
      <w:r w:rsidR="00EB5F46">
        <w:rPr>
          <w:rFonts w:ascii="Times New Roman" w:eastAsia="Times New Roman" w:hAnsi="Times New Roman" w:cs="Times New Roman"/>
          <w:color w:val="222222"/>
          <w:sz w:val="24"/>
          <w:szCs w:val="24"/>
          <w:highlight w:val="white"/>
        </w:rPr>
        <w:t xml:space="preserve">share </w:t>
      </w:r>
      <w:r>
        <w:rPr>
          <w:rFonts w:ascii="Times New Roman" w:eastAsia="Times New Roman" w:hAnsi="Times New Roman" w:cs="Times New Roman"/>
          <w:color w:val="222222"/>
          <w:sz w:val="24"/>
          <w:szCs w:val="24"/>
          <w:highlight w:val="white"/>
        </w:rPr>
        <w:t xml:space="preserve">more, the competitive people would compete more, </w:t>
      </w:r>
      <w:r w:rsidR="00F85267">
        <w:rPr>
          <w:rFonts w:ascii="Times New Roman" w:eastAsia="Times New Roman" w:hAnsi="Times New Roman" w:cs="Times New Roman"/>
          <w:color w:val="222222"/>
          <w:sz w:val="24"/>
          <w:szCs w:val="24"/>
          <w:highlight w:val="white"/>
        </w:rPr>
        <w:t xml:space="preserve">and </w:t>
      </w:r>
      <w:r>
        <w:rPr>
          <w:rFonts w:ascii="Times New Roman" w:eastAsia="Times New Roman" w:hAnsi="Times New Roman" w:cs="Times New Roman"/>
          <w:color w:val="222222"/>
          <w:sz w:val="24"/>
          <w:szCs w:val="24"/>
          <w:highlight w:val="white"/>
        </w:rPr>
        <w:t>the conformists would conform more</w:t>
      </w:r>
      <w:r w:rsidR="00F85267">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F85267">
        <w:rPr>
          <w:rFonts w:ascii="Times New Roman" w:eastAsia="Times New Roman" w:hAnsi="Times New Roman" w:cs="Times New Roman"/>
          <w:color w:val="222222"/>
          <w:sz w:val="24"/>
          <w:szCs w:val="24"/>
          <w:highlight w:val="white"/>
        </w:rPr>
        <w:t>B</w:t>
      </w:r>
      <w:r>
        <w:rPr>
          <w:rFonts w:ascii="Times New Roman" w:eastAsia="Times New Roman" w:hAnsi="Times New Roman" w:cs="Times New Roman"/>
          <w:color w:val="222222"/>
          <w:sz w:val="24"/>
          <w:szCs w:val="24"/>
          <w:highlight w:val="white"/>
        </w:rPr>
        <w:t>ut again, these differences wouldn’t amount to anythin</w:t>
      </w:r>
      <w:r w:rsidR="007B7F67">
        <w:rPr>
          <w:rFonts w:ascii="Times New Roman" w:eastAsia="Times New Roman" w:hAnsi="Times New Roman" w:cs="Times New Roman"/>
          <w:color w:val="222222"/>
          <w:sz w:val="24"/>
          <w:szCs w:val="24"/>
          <w:highlight w:val="white"/>
        </w:rPr>
        <w:t>g</w:t>
      </w:r>
      <w:r w:rsidR="00F85267">
        <w:rPr>
          <w:rFonts w:ascii="Times New Roman" w:eastAsia="Times New Roman" w:hAnsi="Times New Roman" w:cs="Times New Roman"/>
          <w:color w:val="222222"/>
          <w:sz w:val="24"/>
          <w:szCs w:val="24"/>
          <w:highlight w:val="white"/>
        </w:rPr>
        <w:t>, other than a wider variety of quirky characters.</w:t>
      </w:r>
      <w:r w:rsidR="007B7F6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There would be nobody to </w:t>
      </w:r>
      <w:r w:rsidR="00F85267">
        <w:rPr>
          <w:rFonts w:ascii="Times New Roman" w:eastAsia="Times New Roman" w:hAnsi="Times New Roman" w:cs="Times New Roman"/>
          <w:color w:val="222222"/>
          <w:sz w:val="24"/>
          <w:szCs w:val="24"/>
          <w:highlight w:val="white"/>
        </w:rPr>
        <w:t>convince</w:t>
      </w:r>
      <w:r>
        <w:rPr>
          <w:rFonts w:ascii="Times New Roman" w:eastAsia="Times New Roman" w:hAnsi="Times New Roman" w:cs="Times New Roman"/>
          <w:color w:val="222222"/>
          <w:sz w:val="24"/>
          <w:szCs w:val="24"/>
          <w:highlight w:val="white"/>
        </w:rPr>
        <w:t xml:space="preserve"> or rally to one’s side, because there would be no sides. </w:t>
      </w:r>
    </w:p>
    <w:p w14:paraId="00000078"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This line of reasoning gets to the heart of what is valuable about our approach. Alliance Theory is more than an explanation for some odd beliefs and strange bedfellows. It is a theory about what political beliefs are </w:t>
      </w:r>
      <w:r>
        <w:rPr>
          <w:rFonts w:ascii="Times New Roman" w:eastAsia="Times New Roman" w:hAnsi="Times New Roman" w:cs="Times New Roman"/>
          <w:i/>
          <w:color w:val="222222"/>
          <w:sz w:val="24"/>
          <w:szCs w:val="24"/>
          <w:highlight w:val="white"/>
        </w:rPr>
        <w:t>for</w:t>
      </w:r>
      <w:r>
        <w:rPr>
          <w:rFonts w:ascii="Times New Roman" w:eastAsia="Times New Roman" w:hAnsi="Times New Roman" w:cs="Times New Roman"/>
          <w:color w:val="222222"/>
          <w:sz w:val="24"/>
          <w:szCs w:val="24"/>
          <w:highlight w:val="white"/>
        </w:rPr>
        <w:t xml:space="preserve">—what their function is, why they evolved. Political beliefs exist for a reason. They exist because they are tailored to the function of mobilizing support for allies, and opposition to rivals, in conflicts. </w:t>
      </w:r>
    </w:p>
    <w:p w14:paraId="00000079" w14:textId="63A4A5F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Unfortunately, the question of adaptive function is scarcely present in political psychology. There doesn’t even seem to be much curiosity about the matter. It is as if we are all gazing at a menu of political beliefs, </w:t>
      </w:r>
      <w:r w:rsidR="00A66B69">
        <w:rPr>
          <w:rFonts w:ascii="Times New Roman" w:eastAsia="Times New Roman" w:hAnsi="Times New Roman" w:cs="Times New Roman"/>
          <w:color w:val="222222"/>
          <w:sz w:val="24"/>
          <w:szCs w:val="24"/>
          <w:highlight w:val="white"/>
        </w:rPr>
        <w:t xml:space="preserve">delivered </w:t>
      </w:r>
      <w:r>
        <w:rPr>
          <w:rFonts w:ascii="Times New Roman" w:eastAsia="Times New Roman" w:hAnsi="Times New Roman" w:cs="Times New Roman"/>
          <w:color w:val="222222"/>
          <w:sz w:val="24"/>
          <w:szCs w:val="24"/>
          <w:highlight w:val="white"/>
        </w:rPr>
        <w:t xml:space="preserve">to us by forces unknown, and the goal is not to explain where the menu came from or why it has the items it does, but to explain what internal essences cause people to prefer different items on the menu.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(this issue) refers to this </w:t>
      </w:r>
      <w:r w:rsidR="005F15B3">
        <w:rPr>
          <w:rFonts w:ascii="Times New Roman" w:eastAsia="Times New Roman" w:hAnsi="Times New Roman" w:cs="Times New Roman"/>
          <w:color w:val="222222"/>
          <w:sz w:val="24"/>
          <w:szCs w:val="24"/>
          <w:highlight w:val="white"/>
        </w:rPr>
        <w:t xml:space="preserve">peculiar </w:t>
      </w:r>
      <w:r>
        <w:rPr>
          <w:rFonts w:ascii="Times New Roman" w:eastAsia="Times New Roman" w:hAnsi="Times New Roman" w:cs="Times New Roman"/>
          <w:color w:val="222222"/>
          <w:sz w:val="24"/>
          <w:szCs w:val="24"/>
          <w:highlight w:val="white"/>
        </w:rPr>
        <w:t xml:space="preserve">way of thinking as the “actuarial approach”—the project of putting people into psychological or normative </w:t>
      </w:r>
      <w:r w:rsidR="0034446B">
        <w:rPr>
          <w:rFonts w:ascii="Times New Roman" w:eastAsia="Times New Roman" w:hAnsi="Times New Roman" w:cs="Times New Roman"/>
          <w:color w:val="222222"/>
          <w:sz w:val="24"/>
          <w:szCs w:val="24"/>
          <w:highlight w:val="white"/>
        </w:rPr>
        <w:t>categories</w:t>
      </w:r>
      <w:r>
        <w:rPr>
          <w:rFonts w:ascii="Times New Roman" w:eastAsia="Times New Roman" w:hAnsi="Times New Roman" w:cs="Times New Roman"/>
          <w:color w:val="222222"/>
          <w:sz w:val="24"/>
          <w:szCs w:val="24"/>
          <w:highlight w:val="white"/>
        </w:rPr>
        <w:t xml:space="preserve">—and we fully agree with him that scholars should “move beyond” it. Moving beyond this approach would require asking the following questions: why do </w:t>
      </w:r>
      <w:r>
        <w:rPr>
          <w:rFonts w:ascii="Times New Roman" w:eastAsia="Times New Roman" w:hAnsi="Times New Roman" w:cs="Times New Roman"/>
          <w:color w:val="222222"/>
          <w:sz w:val="24"/>
          <w:szCs w:val="24"/>
          <w:highlight w:val="white"/>
        </w:rPr>
        <w:lastRenderedPageBreak/>
        <w:t xml:space="preserve">we </w:t>
      </w:r>
      <w:r>
        <w:rPr>
          <w:rFonts w:ascii="Times New Roman" w:eastAsia="Times New Roman" w:hAnsi="Times New Roman" w:cs="Times New Roman"/>
          <w:i/>
          <w:color w:val="222222"/>
          <w:sz w:val="24"/>
          <w:szCs w:val="24"/>
          <w:highlight w:val="white"/>
        </w:rPr>
        <w:t>have</w:t>
      </w:r>
      <w:r>
        <w:rPr>
          <w:rFonts w:ascii="Times New Roman" w:eastAsia="Times New Roman" w:hAnsi="Times New Roman" w:cs="Times New Roman"/>
          <w:color w:val="222222"/>
          <w:sz w:val="24"/>
          <w:szCs w:val="24"/>
          <w:highlight w:val="white"/>
        </w:rPr>
        <w:t xml:space="preserve"> political beliefs? Where do they come from?</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Why are we forced to choose between these patchwork narratives in the first place? What is their function? </w:t>
      </w:r>
    </w:p>
    <w:p w14:paraId="0000007A" w14:textId="55CEC21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Insofar as scholars have alluded to the function of political beliefs at all, they are sometimes presumed to be epistemic. This is implicit in the description of political beliefs as “worldviews,</w:t>
      </w:r>
      <w:r w:rsidR="00911266">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suggesting that they function to help us view the world (Brandt &amp; </w:t>
      </w:r>
      <w:proofErr w:type="spellStart"/>
      <w:r>
        <w:rPr>
          <w:rFonts w:ascii="Times New Roman" w:eastAsia="Times New Roman" w:hAnsi="Times New Roman" w:cs="Times New Roman"/>
          <w:color w:val="222222"/>
          <w:sz w:val="24"/>
          <w:szCs w:val="24"/>
          <w:highlight w:val="white"/>
        </w:rPr>
        <w:t>Cassario</w:t>
      </w:r>
      <w:proofErr w:type="spellEnd"/>
      <w:r>
        <w:rPr>
          <w:rFonts w:ascii="Times New Roman" w:eastAsia="Times New Roman" w:hAnsi="Times New Roman" w:cs="Times New Roman"/>
          <w:color w:val="222222"/>
          <w:sz w:val="24"/>
          <w:szCs w:val="24"/>
          <w:highlight w:val="white"/>
        </w:rPr>
        <w:t xml:space="preserve">, this issue). Indeed, the fact that scholars have agreed to call them “beliefs” at all, as opposed to signals or tactics, reflects a presumed epistemic function—that these beliefs can be true or false, and that people care about their truth or falsehood. </w:t>
      </w:r>
    </w:p>
    <w:p w14:paraId="0000007B" w14:textId="1414F8AC"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But the tidal wave of evidence on the epistemic horrors of political cognition should make us seriously doubt this hypothesis (</w:t>
      </w:r>
      <w:proofErr w:type="spellStart"/>
      <w:r>
        <w:rPr>
          <w:rFonts w:ascii="Times New Roman" w:eastAsia="Times New Roman" w:hAnsi="Times New Roman" w:cs="Times New Roman"/>
          <w:color w:val="222222"/>
          <w:sz w:val="24"/>
          <w:szCs w:val="24"/>
          <w:highlight w:val="white"/>
        </w:rPr>
        <w:t>Osmundsen</w:t>
      </w:r>
      <w:proofErr w:type="spellEnd"/>
      <w:r w:rsidR="00385D83">
        <w:rPr>
          <w:rFonts w:ascii="Times New Roman" w:eastAsia="Times New Roman" w:hAnsi="Times New Roman" w:cs="Times New Roman"/>
          <w:color w:val="222222"/>
          <w:sz w:val="24"/>
          <w:szCs w:val="24"/>
          <w:highlight w:val="white"/>
        </w:rPr>
        <w:t xml:space="preserve"> et al.,</w:t>
      </w:r>
      <w:r>
        <w:rPr>
          <w:rFonts w:ascii="Times New Roman" w:eastAsia="Times New Roman" w:hAnsi="Times New Roman" w:cs="Times New Roman"/>
          <w:color w:val="222222"/>
          <w:sz w:val="24"/>
          <w:szCs w:val="24"/>
          <w:highlight w:val="white"/>
        </w:rPr>
        <w:t xml:space="preserve"> 2021; Ditto et al., 2019; </w:t>
      </w:r>
      <w:proofErr w:type="spellStart"/>
      <w:r>
        <w:rPr>
          <w:rFonts w:ascii="Times New Roman" w:eastAsia="Times New Roman" w:hAnsi="Times New Roman" w:cs="Times New Roman"/>
          <w:color w:val="222222"/>
          <w:sz w:val="24"/>
          <w:szCs w:val="24"/>
          <w:highlight w:val="white"/>
        </w:rPr>
        <w:t>Gampa</w:t>
      </w:r>
      <w:proofErr w:type="spellEnd"/>
      <w:r w:rsidR="00385D83">
        <w:rPr>
          <w:rFonts w:ascii="Times New Roman" w:eastAsia="Times New Roman" w:hAnsi="Times New Roman" w:cs="Times New Roman"/>
          <w:color w:val="222222"/>
          <w:sz w:val="24"/>
          <w:szCs w:val="24"/>
          <w:highlight w:val="white"/>
        </w:rPr>
        <w:t xml:space="preserve"> et al., </w:t>
      </w:r>
      <w:r>
        <w:rPr>
          <w:rFonts w:ascii="Times New Roman" w:eastAsia="Times New Roman" w:hAnsi="Times New Roman" w:cs="Times New Roman"/>
          <w:color w:val="222222"/>
          <w:sz w:val="24"/>
          <w:szCs w:val="24"/>
          <w:highlight w:val="white"/>
        </w:rPr>
        <w:t xml:space="preserve">2019; Washburn &amp; </w:t>
      </w:r>
      <w:proofErr w:type="spellStart"/>
      <w:r>
        <w:rPr>
          <w:rFonts w:ascii="Times New Roman" w:eastAsia="Times New Roman" w:hAnsi="Times New Roman" w:cs="Times New Roman"/>
          <w:color w:val="222222"/>
          <w:sz w:val="24"/>
          <w:szCs w:val="24"/>
          <w:highlight w:val="white"/>
        </w:rPr>
        <w:t>Skitka</w:t>
      </w:r>
      <w:proofErr w:type="spellEnd"/>
      <w:r>
        <w:rPr>
          <w:rFonts w:ascii="Times New Roman" w:eastAsia="Times New Roman" w:hAnsi="Times New Roman" w:cs="Times New Roman"/>
          <w:color w:val="222222"/>
          <w:sz w:val="24"/>
          <w:szCs w:val="24"/>
          <w:highlight w:val="white"/>
        </w:rPr>
        <w:t xml:space="preserve">, 2018; </w:t>
      </w:r>
      <w:proofErr w:type="spellStart"/>
      <w:r>
        <w:rPr>
          <w:rFonts w:ascii="Times New Roman" w:eastAsia="Times New Roman" w:hAnsi="Times New Roman" w:cs="Times New Roman"/>
          <w:color w:val="222222"/>
          <w:sz w:val="24"/>
          <w:szCs w:val="24"/>
          <w:highlight w:val="white"/>
        </w:rPr>
        <w:t>Smallpage</w:t>
      </w:r>
      <w:proofErr w:type="spellEnd"/>
      <w:r w:rsidR="00385D83">
        <w:rPr>
          <w:rFonts w:ascii="Times New Roman" w:eastAsia="Times New Roman" w:hAnsi="Times New Roman" w:cs="Times New Roman"/>
          <w:color w:val="222222"/>
          <w:sz w:val="24"/>
          <w:szCs w:val="24"/>
          <w:highlight w:val="white"/>
        </w:rPr>
        <w:t xml:space="preserve"> et al.</w:t>
      </w:r>
      <w:r>
        <w:rPr>
          <w:rFonts w:ascii="Times New Roman" w:eastAsia="Times New Roman" w:hAnsi="Times New Roman" w:cs="Times New Roman"/>
          <w:color w:val="222222"/>
          <w:sz w:val="24"/>
          <w:szCs w:val="24"/>
          <w:highlight w:val="white"/>
        </w:rPr>
        <w:t>, 2017; Kahan</w:t>
      </w:r>
      <w:r w:rsidR="00385D83">
        <w:rPr>
          <w:rFonts w:ascii="Times New Roman" w:eastAsia="Times New Roman" w:hAnsi="Times New Roman" w:cs="Times New Roman"/>
          <w:color w:val="222222"/>
          <w:sz w:val="24"/>
          <w:szCs w:val="24"/>
          <w:highlight w:val="white"/>
        </w:rPr>
        <w:t xml:space="preserve"> </w:t>
      </w:r>
      <w:proofErr w:type="gramStart"/>
      <w:r w:rsidR="00385D83">
        <w:rPr>
          <w:rFonts w:ascii="Times New Roman" w:eastAsia="Times New Roman" w:hAnsi="Times New Roman" w:cs="Times New Roman"/>
          <w:color w:val="222222"/>
          <w:sz w:val="24"/>
          <w:szCs w:val="24"/>
          <w:highlight w:val="white"/>
        </w:rPr>
        <w:t>et  al.</w:t>
      </w:r>
      <w:proofErr w:type="gramEnd"/>
      <w:r>
        <w:rPr>
          <w:rFonts w:ascii="Times New Roman" w:eastAsia="Times New Roman" w:hAnsi="Times New Roman" w:cs="Times New Roman"/>
          <w:color w:val="222222"/>
          <w:sz w:val="24"/>
          <w:szCs w:val="24"/>
          <w:highlight w:val="white"/>
        </w:rPr>
        <w:t>, 2017). If the fit between form and function is evidence for a functional hypothesis, then the form of political beliefs is so woefully unfitted to the function of understanding reality that we should sooner accept the hypothesis that political beliefs are designed for thermoregulation. Besides, most political beliefs are so distant from our concrete, day-to-day decisions that it is difficult to see why we should ponder them at all (see Mercier &amp; Altay, 2022). Insofar as we do have a need to ponder them, it is puzzling why we should so vehemently and violently disagree about them, when disagreements over other epistemic matters</w:t>
      </w:r>
      <w:proofErr w:type="gramStart"/>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sz w:val="24"/>
          <w:szCs w:val="24"/>
          <w:highlight w:val="white"/>
        </w:rPr>
        <w:t xml:space="preserve">Will it be quicker to take the 101 or the 405?”—are so mild by comparison. </w:t>
      </w:r>
    </w:p>
    <w:p w14:paraId="0000007C" w14:textId="73BB9D8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Other times, scholars have alluded to an altruistic function: political beliefs are designed </w:t>
      </w:r>
      <w:r w:rsidR="0034446B">
        <w:rPr>
          <w:rFonts w:ascii="Times New Roman" w:eastAsia="Times New Roman" w:hAnsi="Times New Roman" w:cs="Times New Roman"/>
          <w:color w:val="222222"/>
          <w:sz w:val="24"/>
          <w:szCs w:val="24"/>
          <w:highlight w:val="white"/>
        </w:rPr>
        <w:t xml:space="preserve">for </w:t>
      </w:r>
      <w:r>
        <w:rPr>
          <w:rFonts w:ascii="Times New Roman" w:eastAsia="Times New Roman" w:hAnsi="Times New Roman" w:cs="Times New Roman"/>
          <w:color w:val="222222"/>
          <w:sz w:val="24"/>
          <w:szCs w:val="24"/>
          <w:highlight w:val="white"/>
        </w:rPr>
        <w:t>mak</w:t>
      </w:r>
      <w:r w:rsidR="0034446B">
        <w:rPr>
          <w:rFonts w:ascii="Times New Roman" w:eastAsia="Times New Roman" w:hAnsi="Times New Roman" w:cs="Times New Roman"/>
          <w:color w:val="222222"/>
          <w:sz w:val="24"/>
          <w:szCs w:val="24"/>
          <w:highlight w:val="white"/>
        </w:rPr>
        <w:t xml:space="preserve">ing </w:t>
      </w:r>
      <w:r>
        <w:rPr>
          <w:rFonts w:ascii="Times New Roman" w:eastAsia="Times New Roman" w:hAnsi="Times New Roman" w:cs="Times New Roman"/>
          <w:color w:val="222222"/>
          <w:sz w:val="24"/>
          <w:szCs w:val="24"/>
          <w:highlight w:val="white"/>
        </w:rPr>
        <w:t xml:space="preserve">the world a better place. This is implicit in the “values” that political parties </w:t>
      </w:r>
      <w:r w:rsidR="0034446B">
        <w:rPr>
          <w:rFonts w:ascii="Times New Roman" w:eastAsia="Times New Roman" w:hAnsi="Times New Roman" w:cs="Times New Roman"/>
          <w:color w:val="222222"/>
          <w:sz w:val="24"/>
          <w:szCs w:val="24"/>
          <w:highlight w:val="white"/>
        </w:rPr>
        <w:t>appear</w:t>
      </w:r>
      <w:r>
        <w:rPr>
          <w:rFonts w:ascii="Times New Roman" w:eastAsia="Times New Roman" w:hAnsi="Times New Roman" w:cs="Times New Roman"/>
          <w:color w:val="222222"/>
          <w:sz w:val="24"/>
          <w:szCs w:val="24"/>
          <w:highlight w:val="white"/>
        </w:rPr>
        <w:t xml:space="preserve"> to uphold, suggesting that their agendas are, or at least strive to be, valuable to the world</w:t>
      </w:r>
      <w:r w:rsidR="00534DA8">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Haidt (2012), for example, defines ideologies as “heartfelt visions of the good society” (p. 127). </w:t>
      </w:r>
    </w:p>
    <w:p w14:paraId="0000007D" w14:textId="77777777"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But this altruistic function is equally at odds with reality. Making the world a better place requires having accurate beliefs about how the world works—beliefs that are unbiased, impartial, and well-informed. Yet we have just established how shockingly unmotivated by accuracy and impartiality, and powerfully biased by allegiances, partisans are. Much of this motivation is explicit. Consider the results of a 2018 public opinion poll in the United States. Respondents from both parties were asked the following question, based on their partisanship: “If scientific evidence proved that the policies favored by Republicans [Democrats] improved the economy, lowered crime, and made citizens happier, would you become a Republican [Democrat]?” Fully 86% of Democrats and 88% of Republicans said “no” (Pulse of the Nation, 2018). This result is hard to reconcile with the view that political beliefs are designed for altruism.</w:t>
      </w:r>
    </w:p>
    <w:p w14:paraId="0000007E" w14:textId="2D55F42B"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 if political beliefs do not serve an epistemic or altruistic function, then what function do they serve? The only one remaining, that we are aware of, is ours: the function of supporting allies, and opposing rivals, in conflicts. If you disagree with our function, that is fine. But please do not proceed to study political beliefs without a functional theory to guide you. That would be like trying to understand physics without math, or biology without evolution. Instead, if you don’t buy our function, we invite you to come up with a better one. If your function assumes less and explains more than ours, then you will have done a great service in advancing the study of the political mind. </w:t>
      </w:r>
    </w:p>
    <w:p w14:paraId="0000007F" w14:textId="3954BEC4" w:rsidR="000D107A" w:rsidRDefault="0000000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Should we be depressed by all this? Should we imagine Machi</w:t>
      </w:r>
      <w:r w:rsidR="003C054A">
        <w:rPr>
          <w:rFonts w:ascii="Times New Roman" w:eastAsia="Times New Roman" w:hAnsi="Times New Roman" w:cs="Times New Roman"/>
          <w:color w:val="222222"/>
          <w:sz w:val="24"/>
          <w:szCs w:val="24"/>
          <w:highlight w:val="white"/>
        </w:rPr>
        <w:t>a</w:t>
      </w:r>
      <w:r>
        <w:rPr>
          <w:rFonts w:ascii="Times New Roman" w:eastAsia="Times New Roman" w:hAnsi="Times New Roman" w:cs="Times New Roman"/>
          <w:color w:val="222222"/>
          <w:sz w:val="24"/>
          <w:szCs w:val="24"/>
          <w:highlight w:val="white"/>
        </w:rPr>
        <w:t>vel</w:t>
      </w:r>
      <w:r w:rsidR="003C054A">
        <w:rPr>
          <w:rFonts w:ascii="Times New Roman" w:eastAsia="Times New Roman" w:hAnsi="Times New Roman" w:cs="Times New Roman"/>
          <w:color w:val="222222"/>
          <w:sz w:val="24"/>
          <w:szCs w:val="24"/>
          <w:highlight w:val="white"/>
        </w:rPr>
        <w:t>l</w:t>
      </w:r>
      <w:r>
        <w:rPr>
          <w:rFonts w:ascii="Times New Roman" w:eastAsia="Times New Roman" w:hAnsi="Times New Roman" w:cs="Times New Roman"/>
          <w:color w:val="222222"/>
          <w:sz w:val="24"/>
          <w:szCs w:val="24"/>
          <w:highlight w:val="white"/>
        </w:rPr>
        <w:t xml:space="preserve">i looking down on us and nodding approvingly, as </w:t>
      </w:r>
      <w:proofErr w:type="spellStart"/>
      <w:r>
        <w:rPr>
          <w:rFonts w:ascii="Times New Roman" w:eastAsia="Times New Roman" w:hAnsi="Times New Roman" w:cs="Times New Roman"/>
          <w:color w:val="222222"/>
          <w:sz w:val="24"/>
          <w:szCs w:val="24"/>
          <w:highlight w:val="white"/>
        </w:rPr>
        <w:t>Pietraszewski</w:t>
      </w:r>
      <w:proofErr w:type="spellEnd"/>
      <w:r>
        <w:rPr>
          <w:rFonts w:ascii="Times New Roman" w:eastAsia="Times New Roman" w:hAnsi="Times New Roman" w:cs="Times New Roman"/>
          <w:color w:val="222222"/>
          <w:sz w:val="24"/>
          <w:szCs w:val="24"/>
          <w:highlight w:val="white"/>
        </w:rPr>
        <w:t xml:space="preserve"> (this issue) suggested? Quite the opposite. As we discussed previously, moral differences between partisans are overstated. Our similarities, as moral beings, are deeper than we imagined. Beneath our disputes is a shared human nature that is the wellspring of compassion, honesty, and fairness. Yes, politics is a competition for power and </w:t>
      </w:r>
      <w:r>
        <w:rPr>
          <w:rFonts w:ascii="Times New Roman" w:eastAsia="Times New Roman" w:hAnsi="Times New Roman" w:cs="Times New Roman"/>
          <w:color w:val="222222"/>
          <w:sz w:val="24"/>
          <w:szCs w:val="24"/>
          <w:highlight w:val="white"/>
        </w:rPr>
        <w:lastRenderedPageBreak/>
        <w:t xml:space="preserve">resources, and it is a competition to appeal to our inner demons, but it is also, at least sometimes, a competition to appeal to our better angels. Far from offering a bleak, </w:t>
      </w:r>
      <w:r w:rsidR="003C054A">
        <w:rPr>
          <w:rFonts w:ascii="Times New Roman" w:eastAsia="Times New Roman" w:hAnsi="Times New Roman" w:cs="Times New Roman"/>
          <w:color w:val="222222"/>
          <w:sz w:val="24"/>
          <w:szCs w:val="24"/>
          <w:highlight w:val="white"/>
        </w:rPr>
        <w:t>Machiavellian</w:t>
      </w:r>
      <w:r>
        <w:rPr>
          <w:rFonts w:ascii="Times New Roman" w:eastAsia="Times New Roman" w:hAnsi="Times New Roman" w:cs="Times New Roman"/>
          <w:color w:val="222222"/>
          <w:sz w:val="24"/>
          <w:szCs w:val="24"/>
          <w:highlight w:val="white"/>
        </w:rPr>
        <w:t xml:space="preserve"> picture of our political world, Alliance Theory offers hope for moral progress—indeed, it helps define what moral progress means: the resolution of costly intergroup conflicts, including political conflicts, with impartial norms of conduct. If the ongoing pursuit of impartiality doesn’t fill you with hope, it is at least more hopeful than visions of endless conflict between irreconcilable worldviews that will plague our species for as long as we exist on this earth. In our view, it is the alternatives to Alliance Theory, which seem to cleave humanity into rival subspecies, that offer the bleakest picture of our political future. </w:t>
      </w:r>
    </w:p>
    <w:p w14:paraId="1710B10A" w14:textId="6487EAC7" w:rsidR="00180F50" w:rsidRDefault="00000000" w:rsidP="00180F50">
      <w:pPr>
        <w:spacing w:line="48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Of course, theories should not be evaluated by how bleak or uplifting they are. They should be evaluated by their parsimony, precision, consistency with other fields of knowledge, and explanatory power. By these metrics, Alliance Theory scores highly. It explains a lot, assumes very little, and is fully consistent with evolutionary theory, which ought to be at the center of any theory of human behavior, given that we are animals. It is hard to swallow, to be sure. It implies that our political beliefs did not evolve for understanding reality or improving the world. That is a bummer. We won’t try to hide that fact, but instead highlight an important implication of it: if scholars seek to </w:t>
      </w:r>
      <w:r>
        <w:rPr>
          <w:rFonts w:ascii="Times New Roman" w:eastAsia="Times New Roman" w:hAnsi="Times New Roman" w:cs="Times New Roman"/>
          <w:i/>
          <w:color w:val="222222"/>
          <w:sz w:val="24"/>
          <w:szCs w:val="24"/>
          <w:highlight w:val="white"/>
        </w:rPr>
        <w:t xml:space="preserve">truly </w:t>
      </w:r>
      <w:r>
        <w:rPr>
          <w:rFonts w:ascii="Times New Roman" w:eastAsia="Times New Roman" w:hAnsi="Times New Roman" w:cs="Times New Roman"/>
          <w:color w:val="222222"/>
          <w:sz w:val="24"/>
          <w:szCs w:val="24"/>
          <w:highlight w:val="white"/>
        </w:rPr>
        <w:t>understand our political reality, and</w:t>
      </w:r>
      <w:r>
        <w:rPr>
          <w:rFonts w:ascii="Times New Roman" w:eastAsia="Times New Roman" w:hAnsi="Times New Roman" w:cs="Times New Roman"/>
          <w:i/>
          <w:color w:val="222222"/>
          <w:sz w:val="24"/>
          <w:szCs w:val="24"/>
          <w:highlight w:val="white"/>
        </w:rPr>
        <w:t xml:space="preserve"> truly </w:t>
      </w:r>
      <w:r>
        <w:rPr>
          <w:rFonts w:ascii="Times New Roman" w:eastAsia="Times New Roman" w:hAnsi="Times New Roman" w:cs="Times New Roman"/>
          <w:color w:val="222222"/>
          <w:sz w:val="24"/>
          <w:szCs w:val="24"/>
          <w:highlight w:val="white"/>
        </w:rPr>
        <w:t>improve our political world, it will be</w:t>
      </w:r>
      <w:r>
        <w:rPr>
          <w:rFonts w:ascii="Times New Roman" w:eastAsia="Times New Roman" w:hAnsi="Times New Roman" w:cs="Times New Roman"/>
          <w:i/>
          <w:color w:val="222222"/>
          <w:sz w:val="24"/>
          <w:szCs w:val="24"/>
          <w:highlight w:val="white"/>
        </w:rPr>
        <w:t xml:space="preserve"> hard</w:t>
      </w:r>
      <w:r>
        <w:rPr>
          <w:rFonts w:ascii="Times New Roman" w:eastAsia="Times New Roman" w:hAnsi="Times New Roman" w:cs="Times New Roman"/>
          <w:color w:val="222222"/>
          <w:sz w:val="24"/>
          <w:szCs w:val="24"/>
          <w:highlight w:val="white"/>
        </w:rPr>
        <w:t>. It won’t come naturally. It will require hard-won scientific progress, the casting away of cherished and outmoded ideas, and perhaps a bit of soul-searching as well. Whether we can succeed is anyone’s guess, but we’re optimistic. The fact that we discovered our peripheral role in the cosmos, despite the powerful urge to place ourselves at the center of it, gives us hope.</w:t>
      </w:r>
    </w:p>
    <w:p w14:paraId="665BF680" w14:textId="77777777" w:rsidR="00534DA8" w:rsidRDefault="00534DA8" w:rsidP="00586425">
      <w:pPr>
        <w:spacing w:line="480" w:lineRule="auto"/>
        <w:rPr>
          <w:rFonts w:ascii="Times New Roman" w:eastAsia="Times New Roman" w:hAnsi="Times New Roman" w:cs="Times New Roman"/>
          <w:sz w:val="24"/>
          <w:szCs w:val="24"/>
          <w:highlight w:val="white"/>
        </w:rPr>
      </w:pPr>
    </w:p>
    <w:p w14:paraId="00000082" w14:textId="77777777" w:rsidR="000D107A" w:rsidRDefault="00000000">
      <w:pPr>
        <w:spacing w:line="480" w:lineRule="auto"/>
        <w:jc w:val="cente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REFERENCES</w:t>
      </w:r>
    </w:p>
    <w:p w14:paraId="00000083"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Ashton, M. C., </w:t>
      </w:r>
      <w:proofErr w:type="spellStart"/>
      <w:r>
        <w:rPr>
          <w:rFonts w:ascii="Times New Roman" w:eastAsia="Times New Roman" w:hAnsi="Times New Roman" w:cs="Times New Roman"/>
          <w:color w:val="222222"/>
          <w:sz w:val="24"/>
          <w:szCs w:val="24"/>
          <w:highlight w:val="white"/>
        </w:rPr>
        <w:t>Danso</w:t>
      </w:r>
      <w:proofErr w:type="spellEnd"/>
      <w:r>
        <w:rPr>
          <w:rFonts w:ascii="Times New Roman" w:eastAsia="Times New Roman" w:hAnsi="Times New Roman" w:cs="Times New Roman"/>
          <w:color w:val="222222"/>
          <w:sz w:val="24"/>
          <w:szCs w:val="24"/>
          <w:highlight w:val="white"/>
        </w:rPr>
        <w:t xml:space="preserve">, H. A., Maio, G. R., </w:t>
      </w:r>
      <w:proofErr w:type="spellStart"/>
      <w:r>
        <w:rPr>
          <w:rFonts w:ascii="Times New Roman" w:eastAsia="Times New Roman" w:hAnsi="Times New Roman" w:cs="Times New Roman"/>
          <w:color w:val="222222"/>
          <w:sz w:val="24"/>
          <w:szCs w:val="24"/>
          <w:highlight w:val="white"/>
        </w:rPr>
        <w:t>Esses</w:t>
      </w:r>
      <w:proofErr w:type="spellEnd"/>
      <w:r>
        <w:rPr>
          <w:rFonts w:ascii="Times New Roman" w:eastAsia="Times New Roman" w:hAnsi="Times New Roman" w:cs="Times New Roman"/>
          <w:color w:val="222222"/>
          <w:sz w:val="24"/>
          <w:szCs w:val="24"/>
          <w:highlight w:val="white"/>
        </w:rPr>
        <w:t xml:space="preserve">, V. M., Bond, M. H., &amp; Keung, D. K. Y. (2005, January). Two dimensions of political attitudes and their individual difference correlates: A cross-cultural perspective. In </w:t>
      </w:r>
      <w:r>
        <w:rPr>
          <w:rFonts w:ascii="Times New Roman" w:eastAsia="Times New Roman" w:hAnsi="Times New Roman" w:cs="Times New Roman"/>
          <w:i/>
          <w:color w:val="222222"/>
          <w:sz w:val="24"/>
          <w:szCs w:val="24"/>
          <w:highlight w:val="white"/>
        </w:rPr>
        <w:t>Culture and social behavior: The Ontario symposium</w:t>
      </w:r>
      <w:r>
        <w:rPr>
          <w:rFonts w:ascii="Times New Roman" w:eastAsia="Times New Roman" w:hAnsi="Times New Roman" w:cs="Times New Roman"/>
          <w:color w:val="222222"/>
          <w:sz w:val="24"/>
          <w:szCs w:val="24"/>
          <w:highlight w:val="white"/>
        </w:rPr>
        <w:t xml:space="preserve"> (Vol. 10, pp. 1-29). Hillsdale, NJ: Erlbaum.</w:t>
      </w:r>
    </w:p>
    <w:p w14:paraId="00000084"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Achen</w:t>
      </w:r>
      <w:proofErr w:type="spellEnd"/>
      <w:r>
        <w:rPr>
          <w:rFonts w:ascii="Times New Roman" w:eastAsia="Times New Roman" w:hAnsi="Times New Roman" w:cs="Times New Roman"/>
          <w:color w:val="222222"/>
          <w:sz w:val="24"/>
          <w:szCs w:val="24"/>
          <w:highlight w:val="white"/>
        </w:rPr>
        <w:t xml:space="preserve">, C. H., &amp; Bartels, L. M. (2016). </w:t>
      </w:r>
      <w:r>
        <w:rPr>
          <w:rFonts w:ascii="Times New Roman" w:eastAsia="Times New Roman" w:hAnsi="Times New Roman" w:cs="Times New Roman"/>
          <w:i/>
          <w:color w:val="222222"/>
          <w:sz w:val="24"/>
          <w:szCs w:val="24"/>
          <w:highlight w:val="white"/>
        </w:rPr>
        <w:t>Democracy for Realists: Why Elections Do Not Produce Responsive Government</w:t>
      </w:r>
      <w:r>
        <w:rPr>
          <w:rFonts w:ascii="Times New Roman" w:eastAsia="Times New Roman" w:hAnsi="Times New Roman" w:cs="Times New Roman"/>
          <w:color w:val="222222"/>
          <w:sz w:val="24"/>
          <w:szCs w:val="24"/>
          <w:highlight w:val="white"/>
        </w:rPr>
        <w:t>. Princeton University Press.</w:t>
      </w:r>
    </w:p>
    <w:p w14:paraId="00000086"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Baumard</w:t>
      </w:r>
      <w:proofErr w:type="spellEnd"/>
      <w:r>
        <w:rPr>
          <w:rFonts w:ascii="Times New Roman" w:eastAsia="Times New Roman" w:hAnsi="Times New Roman" w:cs="Times New Roman"/>
          <w:color w:val="222222"/>
          <w:sz w:val="24"/>
          <w:szCs w:val="24"/>
          <w:highlight w:val="white"/>
        </w:rPr>
        <w:t xml:space="preserve">, N., André, J. B., &amp; Sperber, D. (2013). A mutualistic approach to morality: The evolution of fairness by partner choice. </w:t>
      </w:r>
      <w:r>
        <w:rPr>
          <w:rFonts w:ascii="Times New Roman" w:eastAsia="Times New Roman" w:hAnsi="Times New Roman" w:cs="Times New Roman"/>
          <w:i/>
          <w:color w:val="222222"/>
          <w:sz w:val="24"/>
          <w:szCs w:val="24"/>
          <w:highlight w:val="white"/>
        </w:rPr>
        <w:t>Behavioral and Brain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36</w:t>
      </w:r>
      <w:r>
        <w:rPr>
          <w:rFonts w:ascii="Times New Roman" w:eastAsia="Times New Roman" w:hAnsi="Times New Roman" w:cs="Times New Roman"/>
          <w:color w:val="222222"/>
          <w:sz w:val="24"/>
          <w:szCs w:val="24"/>
          <w:highlight w:val="white"/>
        </w:rPr>
        <w:t>(01), 59-78.</w:t>
      </w:r>
    </w:p>
    <w:p w14:paraId="00000089"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Brooks, D. (2010). </w:t>
      </w:r>
      <w:r>
        <w:rPr>
          <w:rFonts w:ascii="Times New Roman" w:eastAsia="Times New Roman" w:hAnsi="Times New Roman" w:cs="Times New Roman"/>
          <w:i/>
          <w:color w:val="222222"/>
          <w:sz w:val="24"/>
          <w:szCs w:val="24"/>
          <w:highlight w:val="white"/>
        </w:rPr>
        <w:t>Bobos in paradise: The new upper class and how they got there</w:t>
      </w:r>
      <w:r>
        <w:rPr>
          <w:rFonts w:ascii="Times New Roman" w:eastAsia="Times New Roman" w:hAnsi="Times New Roman" w:cs="Times New Roman"/>
          <w:color w:val="222222"/>
          <w:sz w:val="24"/>
          <w:szCs w:val="24"/>
          <w:highlight w:val="white"/>
        </w:rPr>
        <w:t>. Simon and Schuster.</w:t>
      </w:r>
    </w:p>
    <w:p w14:paraId="0000008A"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Chambers, J. R., Baron, R. S., &amp; Inman, M. L. (2006). Misperceptions in intergroup conflict: Disagreeing about what we disagree about. </w:t>
      </w:r>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17</w:t>
      </w:r>
      <w:r>
        <w:rPr>
          <w:rFonts w:ascii="Times New Roman" w:eastAsia="Times New Roman" w:hAnsi="Times New Roman" w:cs="Times New Roman"/>
          <w:color w:val="222222"/>
          <w:sz w:val="24"/>
          <w:szCs w:val="24"/>
          <w:highlight w:val="white"/>
        </w:rPr>
        <w:t>(1), 38-45.</w:t>
      </w:r>
    </w:p>
    <w:p w14:paraId="0000008C" w14:textId="03AC829E" w:rsidR="000D107A" w:rsidRDefault="00000000" w:rsidP="002318D1">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Chambers, J. R., </w:t>
      </w:r>
      <w:proofErr w:type="spellStart"/>
      <w:r>
        <w:rPr>
          <w:rFonts w:ascii="Times New Roman" w:eastAsia="Times New Roman" w:hAnsi="Times New Roman" w:cs="Times New Roman"/>
          <w:color w:val="222222"/>
          <w:sz w:val="24"/>
          <w:szCs w:val="24"/>
          <w:highlight w:val="white"/>
        </w:rPr>
        <w:t>Schlenker</w:t>
      </w:r>
      <w:proofErr w:type="spellEnd"/>
      <w:r>
        <w:rPr>
          <w:rFonts w:ascii="Times New Roman" w:eastAsia="Times New Roman" w:hAnsi="Times New Roman" w:cs="Times New Roman"/>
          <w:color w:val="222222"/>
          <w:sz w:val="24"/>
          <w:szCs w:val="24"/>
          <w:highlight w:val="white"/>
        </w:rPr>
        <w:t xml:space="preserve">, B. R., &amp; </w:t>
      </w:r>
      <w:proofErr w:type="spellStart"/>
      <w:r>
        <w:rPr>
          <w:rFonts w:ascii="Times New Roman" w:eastAsia="Times New Roman" w:hAnsi="Times New Roman" w:cs="Times New Roman"/>
          <w:color w:val="222222"/>
          <w:sz w:val="24"/>
          <w:szCs w:val="24"/>
          <w:highlight w:val="white"/>
        </w:rPr>
        <w:t>Collisson</w:t>
      </w:r>
      <w:proofErr w:type="spellEnd"/>
      <w:r>
        <w:rPr>
          <w:rFonts w:ascii="Times New Roman" w:eastAsia="Times New Roman" w:hAnsi="Times New Roman" w:cs="Times New Roman"/>
          <w:color w:val="222222"/>
          <w:sz w:val="24"/>
          <w:szCs w:val="24"/>
          <w:highlight w:val="white"/>
        </w:rPr>
        <w:t xml:space="preserve">, B. (2013). Ideology and Prejudice: The Role of Value Conflicts. </w:t>
      </w:r>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 0956797612447820.</w:t>
      </w:r>
    </w:p>
    <w:p w14:paraId="0000008D"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Currid-Halkett</w:t>
      </w:r>
      <w:proofErr w:type="spellEnd"/>
      <w:r>
        <w:rPr>
          <w:rFonts w:ascii="Times New Roman" w:eastAsia="Times New Roman" w:hAnsi="Times New Roman" w:cs="Times New Roman"/>
          <w:color w:val="222222"/>
          <w:sz w:val="24"/>
          <w:szCs w:val="24"/>
          <w:highlight w:val="white"/>
        </w:rPr>
        <w:t xml:space="preserve">, E. (2017). </w:t>
      </w:r>
      <w:r>
        <w:rPr>
          <w:rFonts w:ascii="Times New Roman" w:eastAsia="Times New Roman" w:hAnsi="Times New Roman" w:cs="Times New Roman"/>
          <w:i/>
          <w:color w:val="222222"/>
          <w:sz w:val="24"/>
          <w:szCs w:val="24"/>
          <w:highlight w:val="white"/>
        </w:rPr>
        <w:t>The Sum of Small Things: A Theory of the Aspirational Class</w:t>
      </w:r>
      <w:r>
        <w:rPr>
          <w:rFonts w:ascii="Times New Roman" w:eastAsia="Times New Roman" w:hAnsi="Times New Roman" w:cs="Times New Roman"/>
          <w:color w:val="222222"/>
          <w:sz w:val="24"/>
          <w:szCs w:val="24"/>
          <w:highlight w:val="white"/>
        </w:rPr>
        <w:t>. Princeton University Press.</w:t>
      </w:r>
    </w:p>
    <w:p w14:paraId="0000008E"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Curry, O. S., Mullins, D. A., &amp; Whitehouse, H. (2019). Is it good to cooperate? Testing the theory of morality-as-cooperation in 60 societies. </w:t>
      </w:r>
      <w:r>
        <w:rPr>
          <w:rFonts w:ascii="Times New Roman" w:eastAsia="Times New Roman" w:hAnsi="Times New Roman" w:cs="Times New Roman"/>
          <w:i/>
          <w:color w:val="222222"/>
          <w:sz w:val="24"/>
          <w:szCs w:val="24"/>
          <w:highlight w:val="white"/>
        </w:rPr>
        <w:t>Current Anthropology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60</w:t>
      </w:r>
      <w:r>
        <w:rPr>
          <w:rFonts w:ascii="Times New Roman" w:eastAsia="Times New Roman" w:hAnsi="Times New Roman" w:cs="Times New Roman"/>
          <w:color w:val="222222"/>
          <w:sz w:val="24"/>
          <w:szCs w:val="24"/>
          <w:highlight w:val="white"/>
        </w:rPr>
        <w:t>(1), 47-69.</w:t>
      </w:r>
    </w:p>
    <w:p w14:paraId="0000008F"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Darwin, C. (1859). </w:t>
      </w:r>
      <w:r>
        <w:rPr>
          <w:rFonts w:ascii="Times New Roman" w:eastAsia="Times New Roman" w:hAnsi="Times New Roman" w:cs="Times New Roman"/>
          <w:i/>
          <w:color w:val="222222"/>
          <w:sz w:val="24"/>
          <w:szCs w:val="24"/>
          <w:highlight w:val="white"/>
        </w:rPr>
        <w:t xml:space="preserve">On the Origin of Species. </w:t>
      </w:r>
      <w:r>
        <w:rPr>
          <w:rFonts w:ascii="Times New Roman" w:eastAsia="Times New Roman" w:hAnsi="Times New Roman" w:cs="Times New Roman"/>
          <w:color w:val="222222"/>
          <w:sz w:val="24"/>
          <w:szCs w:val="24"/>
          <w:highlight w:val="white"/>
        </w:rPr>
        <w:t xml:space="preserve">HarperCollins. </w:t>
      </w:r>
    </w:p>
    <w:p w14:paraId="00000090"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DeScioli</w:t>
      </w:r>
      <w:proofErr w:type="spellEnd"/>
      <w:r>
        <w:rPr>
          <w:rFonts w:ascii="Times New Roman" w:eastAsia="Times New Roman" w:hAnsi="Times New Roman" w:cs="Times New Roman"/>
          <w:color w:val="222222"/>
          <w:sz w:val="24"/>
          <w:szCs w:val="24"/>
          <w:highlight w:val="white"/>
        </w:rPr>
        <w:t xml:space="preserve">, P., &amp; Kurzban, R. (2013). A solution to the mysteries of morality. </w:t>
      </w:r>
      <w:r>
        <w:rPr>
          <w:rFonts w:ascii="Times New Roman" w:eastAsia="Times New Roman" w:hAnsi="Times New Roman" w:cs="Times New Roman"/>
          <w:i/>
          <w:color w:val="222222"/>
          <w:sz w:val="24"/>
          <w:szCs w:val="24"/>
          <w:highlight w:val="white"/>
        </w:rPr>
        <w:t>Psychological Bulletin</w:t>
      </w:r>
      <w:r>
        <w:rPr>
          <w:rFonts w:ascii="Times New Roman" w:eastAsia="Times New Roman" w:hAnsi="Times New Roman" w:cs="Times New Roman"/>
          <w:color w:val="222222"/>
          <w:sz w:val="24"/>
          <w:szCs w:val="24"/>
          <w:highlight w:val="white"/>
        </w:rPr>
        <w:t>, 139(2), 477.</w:t>
      </w:r>
    </w:p>
    <w:p w14:paraId="00000091"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DeScioli</w:t>
      </w:r>
      <w:proofErr w:type="spellEnd"/>
      <w:r>
        <w:rPr>
          <w:rFonts w:ascii="Times New Roman" w:eastAsia="Times New Roman" w:hAnsi="Times New Roman" w:cs="Times New Roman"/>
          <w:color w:val="222222"/>
          <w:sz w:val="24"/>
          <w:szCs w:val="24"/>
          <w:highlight w:val="white"/>
        </w:rPr>
        <w:t xml:space="preserve">, P., </w:t>
      </w:r>
      <w:proofErr w:type="spellStart"/>
      <w:r>
        <w:rPr>
          <w:rFonts w:ascii="Times New Roman" w:eastAsia="Times New Roman" w:hAnsi="Times New Roman" w:cs="Times New Roman"/>
          <w:color w:val="222222"/>
          <w:sz w:val="24"/>
          <w:szCs w:val="24"/>
          <w:highlight w:val="white"/>
        </w:rPr>
        <w:t>Massenkoff</w:t>
      </w:r>
      <w:proofErr w:type="spellEnd"/>
      <w:r>
        <w:rPr>
          <w:rFonts w:ascii="Times New Roman" w:eastAsia="Times New Roman" w:hAnsi="Times New Roman" w:cs="Times New Roman"/>
          <w:color w:val="222222"/>
          <w:sz w:val="24"/>
          <w:szCs w:val="24"/>
          <w:highlight w:val="white"/>
        </w:rPr>
        <w:t xml:space="preserve">, M., Shaw, A., Petersen, M. B., &amp; Kurzban, R. (2014). Equity or equality? Moral judgments follow the money. </w:t>
      </w:r>
      <w:r>
        <w:rPr>
          <w:rFonts w:ascii="Times New Roman" w:eastAsia="Times New Roman" w:hAnsi="Times New Roman" w:cs="Times New Roman"/>
          <w:i/>
          <w:color w:val="222222"/>
          <w:sz w:val="24"/>
          <w:szCs w:val="24"/>
          <w:highlight w:val="white"/>
        </w:rPr>
        <w:t>Proceedings of the Royal Society B: Biological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281</w:t>
      </w:r>
      <w:r>
        <w:rPr>
          <w:rFonts w:ascii="Times New Roman" w:eastAsia="Times New Roman" w:hAnsi="Times New Roman" w:cs="Times New Roman"/>
          <w:color w:val="222222"/>
          <w:sz w:val="24"/>
          <w:szCs w:val="24"/>
          <w:highlight w:val="white"/>
        </w:rPr>
        <w:t>(1797), 20142112.</w:t>
      </w:r>
    </w:p>
    <w:p w14:paraId="00000092"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Ditto, P. H., Liu, B. S., Clark, C. J., Wojcik, S. P., Chen, E. E., Grady, R. H., ... &amp; Zinger, J. F. (2019). At least bias is bipartisan: A meta-analytic comparison of partisan bias in liberals and conservatives. </w:t>
      </w:r>
      <w:r>
        <w:rPr>
          <w:rFonts w:ascii="Times New Roman" w:eastAsia="Times New Roman" w:hAnsi="Times New Roman" w:cs="Times New Roman"/>
          <w:i/>
          <w:color w:val="222222"/>
          <w:sz w:val="24"/>
          <w:szCs w:val="24"/>
          <w:highlight w:val="white"/>
        </w:rPr>
        <w:t>Perspectives on Psychological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w:t>
      </w:r>
      <w:r>
        <w:rPr>
          <w:rFonts w:ascii="Times New Roman" w:eastAsia="Times New Roman" w:hAnsi="Times New Roman" w:cs="Times New Roman"/>
          <w:color w:val="222222"/>
          <w:sz w:val="24"/>
          <w:szCs w:val="24"/>
          <w:highlight w:val="white"/>
        </w:rPr>
        <w:t>(2), 273-291.</w:t>
      </w:r>
    </w:p>
    <w:p w14:paraId="00000093"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Evans, G., &amp; </w:t>
      </w:r>
      <w:proofErr w:type="spellStart"/>
      <w:r>
        <w:rPr>
          <w:rFonts w:ascii="Times New Roman" w:eastAsia="Times New Roman" w:hAnsi="Times New Roman" w:cs="Times New Roman"/>
          <w:color w:val="222222"/>
          <w:sz w:val="24"/>
          <w:szCs w:val="24"/>
          <w:highlight w:val="white"/>
        </w:rPr>
        <w:t>Neundorf</w:t>
      </w:r>
      <w:proofErr w:type="spellEnd"/>
      <w:r>
        <w:rPr>
          <w:rFonts w:ascii="Times New Roman" w:eastAsia="Times New Roman" w:hAnsi="Times New Roman" w:cs="Times New Roman"/>
          <w:color w:val="222222"/>
          <w:sz w:val="24"/>
          <w:szCs w:val="24"/>
          <w:highlight w:val="white"/>
        </w:rPr>
        <w:t xml:space="preserve">, A. (2020). Core political values and the long-term shaping of partisanship. </w:t>
      </w:r>
      <w:r>
        <w:rPr>
          <w:rFonts w:ascii="Times New Roman" w:eastAsia="Times New Roman" w:hAnsi="Times New Roman" w:cs="Times New Roman"/>
          <w:i/>
          <w:color w:val="222222"/>
          <w:sz w:val="24"/>
          <w:szCs w:val="24"/>
          <w:highlight w:val="white"/>
        </w:rPr>
        <w:t>British Journal of Political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50</w:t>
      </w:r>
      <w:r>
        <w:rPr>
          <w:rFonts w:ascii="Times New Roman" w:eastAsia="Times New Roman" w:hAnsi="Times New Roman" w:cs="Times New Roman"/>
          <w:color w:val="222222"/>
          <w:sz w:val="24"/>
          <w:szCs w:val="24"/>
          <w:highlight w:val="white"/>
        </w:rPr>
        <w:t>(4), 1263-1281.</w:t>
      </w:r>
    </w:p>
    <w:p w14:paraId="00000095"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Florida, R. (2003). Cities and the creative class. </w:t>
      </w:r>
      <w:r>
        <w:rPr>
          <w:rFonts w:ascii="Times New Roman" w:eastAsia="Times New Roman" w:hAnsi="Times New Roman" w:cs="Times New Roman"/>
          <w:i/>
          <w:color w:val="222222"/>
          <w:sz w:val="24"/>
          <w:szCs w:val="24"/>
          <w:highlight w:val="white"/>
        </w:rPr>
        <w:t>City &amp; community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w:t>
      </w:r>
      <w:r>
        <w:rPr>
          <w:rFonts w:ascii="Times New Roman" w:eastAsia="Times New Roman" w:hAnsi="Times New Roman" w:cs="Times New Roman"/>
          <w:color w:val="222222"/>
          <w:sz w:val="24"/>
          <w:szCs w:val="24"/>
          <w:highlight w:val="white"/>
        </w:rPr>
        <w:t>(1), 3-19.</w:t>
      </w:r>
    </w:p>
    <w:p w14:paraId="00000096"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333333"/>
          <w:sz w:val="24"/>
          <w:szCs w:val="24"/>
          <w:highlight w:val="white"/>
        </w:rPr>
        <w:t>Frimer</w:t>
      </w:r>
      <w:proofErr w:type="spellEnd"/>
      <w:r>
        <w:rPr>
          <w:rFonts w:ascii="Times New Roman" w:eastAsia="Times New Roman" w:hAnsi="Times New Roman" w:cs="Times New Roman"/>
          <w:color w:val="333333"/>
          <w:sz w:val="24"/>
          <w:szCs w:val="24"/>
          <w:highlight w:val="white"/>
        </w:rPr>
        <w:t xml:space="preserve">, J. A., Gaucher, D., &amp; Schaefer, N. K. (2014). Political conservatives’ affinity for obedience to authority is loyal, not blind. </w:t>
      </w:r>
      <w:r>
        <w:rPr>
          <w:rFonts w:ascii="Times New Roman" w:eastAsia="Times New Roman" w:hAnsi="Times New Roman" w:cs="Times New Roman"/>
          <w:i/>
          <w:color w:val="333333"/>
          <w:sz w:val="24"/>
          <w:szCs w:val="24"/>
          <w:highlight w:val="white"/>
        </w:rPr>
        <w:t>Personality and Social Psychology Bulletin, 40</w:t>
      </w:r>
      <w:r>
        <w:rPr>
          <w:rFonts w:ascii="Times New Roman" w:eastAsia="Times New Roman" w:hAnsi="Times New Roman" w:cs="Times New Roman"/>
          <w:color w:val="333333"/>
          <w:sz w:val="24"/>
          <w:szCs w:val="24"/>
          <w:highlight w:val="white"/>
        </w:rPr>
        <w:t xml:space="preserve">(9), 1205–1214. </w:t>
      </w:r>
      <w:hyperlink r:id="rId7">
        <w:r>
          <w:rPr>
            <w:rFonts w:ascii="Times New Roman" w:eastAsia="Times New Roman" w:hAnsi="Times New Roman" w:cs="Times New Roman"/>
            <w:color w:val="2C72B7"/>
            <w:sz w:val="24"/>
            <w:szCs w:val="24"/>
            <w:highlight w:val="white"/>
          </w:rPr>
          <w:t>https://doi.org/10.1177/0146167214538672</w:t>
        </w:r>
      </w:hyperlink>
    </w:p>
    <w:p w14:paraId="00000097"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Gampa</w:t>
      </w:r>
      <w:proofErr w:type="spellEnd"/>
      <w:r>
        <w:rPr>
          <w:rFonts w:ascii="Times New Roman" w:eastAsia="Times New Roman" w:hAnsi="Times New Roman" w:cs="Times New Roman"/>
          <w:color w:val="222222"/>
          <w:sz w:val="24"/>
          <w:szCs w:val="24"/>
          <w:highlight w:val="white"/>
        </w:rPr>
        <w:t xml:space="preserve">, A., Wojcik, S. P., </w:t>
      </w:r>
      <w:proofErr w:type="spellStart"/>
      <w:r>
        <w:rPr>
          <w:rFonts w:ascii="Times New Roman" w:eastAsia="Times New Roman" w:hAnsi="Times New Roman" w:cs="Times New Roman"/>
          <w:color w:val="222222"/>
          <w:sz w:val="24"/>
          <w:szCs w:val="24"/>
          <w:highlight w:val="white"/>
        </w:rPr>
        <w:t>Motyl</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Nosek</w:t>
      </w:r>
      <w:proofErr w:type="spellEnd"/>
      <w:r>
        <w:rPr>
          <w:rFonts w:ascii="Times New Roman" w:eastAsia="Times New Roman" w:hAnsi="Times New Roman" w:cs="Times New Roman"/>
          <w:color w:val="222222"/>
          <w:sz w:val="24"/>
          <w:szCs w:val="24"/>
          <w:highlight w:val="white"/>
        </w:rPr>
        <w:t>, B. A., &amp; Ditto, P. H. (2019). (</w:t>
      </w:r>
      <w:proofErr w:type="spellStart"/>
      <w:r>
        <w:rPr>
          <w:rFonts w:ascii="Times New Roman" w:eastAsia="Times New Roman" w:hAnsi="Times New Roman" w:cs="Times New Roman"/>
          <w:color w:val="222222"/>
          <w:sz w:val="24"/>
          <w:szCs w:val="24"/>
          <w:highlight w:val="white"/>
        </w:rPr>
        <w:t>Ideo</w:t>
      </w:r>
      <w:proofErr w:type="spellEnd"/>
      <w:r>
        <w:rPr>
          <w:rFonts w:ascii="Times New Roman" w:eastAsia="Times New Roman" w:hAnsi="Times New Roman" w:cs="Times New Roman"/>
          <w:color w:val="222222"/>
          <w:sz w:val="24"/>
          <w:szCs w:val="24"/>
          <w:highlight w:val="white"/>
        </w:rPr>
        <w:t xml:space="preserve">) Logical reasoning: Ideology impairs sound reasoning. </w:t>
      </w:r>
      <w:r>
        <w:rPr>
          <w:rFonts w:ascii="Times New Roman" w:eastAsia="Times New Roman" w:hAnsi="Times New Roman" w:cs="Times New Roman"/>
          <w:i/>
          <w:color w:val="222222"/>
          <w:sz w:val="24"/>
          <w:szCs w:val="24"/>
          <w:highlight w:val="white"/>
        </w:rPr>
        <w:t>Social Psychological and Personality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(8), 1075-1083.</w:t>
      </w:r>
    </w:p>
    <w:p w14:paraId="00000098" w14:textId="77777777" w:rsidR="000D107A" w:rsidRPr="00586425" w:rsidRDefault="00000000">
      <w:pPr>
        <w:spacing w:line="480" w:lineRule="auto"/>
        <w:ind w:left="720" w:hanging="720"/>
        <w:rPr>
          <w:rFonts w:ascii="Times New Roman" w:eastAsia="Times New Roman" w:hAnsi="Times New Roman" w:cs="Times New Roman"/>
          <w:sz w:val="24"/>
          <w:szCs w:val="24"/>
          <w:highlight w:val="white"/>
        </w:rPr>
      </w:pPr>
      <w:r w:rsidRPr="00586425">
        <w:rPr>
          <w:rFonts w:ascii="Times New Roman" w:eastAsia="Times New Roman" w:hAnsi="Times New Roman" w:cs="Times New Roman"/>
          <w:sz w:val="24"/>
          <w:szCs w:val="24"/>
          <w:highlight w:val="white"/>
        </w:rPr>
        <w:t xml:space="preserve">Gelman, A., Silver, N., &amp; </w:t>
      </w:r>
      <w:proofErr w:type="spellStart"/>
      <w:r w:rsidRPr="00586425">
        <w:rPr>
          <w:rFonts w:ascii="Times New Roman" w:eastAsia="Times New Roman" w:hAnsi="Times New Roman" w:cs="Times New Roman"/>
          <w:sz w:val="24"/>
          <w:szCs w:val="24"/>
          <w:highlight w:val="white"/>
        </w:rPr>
        <w:t>Edlin</w:t>
      </w:r>
      <w:proofErr w:type="spellEnd"/>
      <w:r w:rsidRPr="00586425">
        <w:rPr>
          <w:rFonts w:ascii="Times New Roman" w:eastAsia="Times New Roman" w:hAnsi="Times New Roman" w:cs="Times New Roman"/>
          <w:sz w:val="24"/>
          <w:szCs w:val="24"/>
          <w:highlight w:val="white"/>
        </w:rPr>
        <w:t xml:space="preserve">, A. S. (2009). What is the Probability Your Vote Will Make a Difference? NBER Working Paper No. w15220, Available at SSRN: </w:t>
      </w:r>
      <w:hyperlink r:id="rId8">
        <w:r w:rsidRPr="00586425">
          <w:rPr>
            <w:rFonts w:ascii="Times New Roman" w:eastAsia="Times New Roman" w:hAnsi="Times New Roman" w:cs="Times New Roman"/>
            <w:sz w:val="24"/>
            <w:szCs w:val="24"/>
            <w:highlight w:val="white"/>
            <w:u w:val="single"/>
          </w:rPr>
          <w:t>https://ssrn.com/abstract=1454936</w:t>
        </w:r>
      </w:hyperlink>
    </w:p>
    <w:p w14:paraId="00000099"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Haidt, J. (2012). </w:t>
      </w:r>
      <w:r>
        <w:rPr>
          <w:rFonts w:ascii="Times New Roman" w:eastAsia="Times New Roman" w:hAnsi="Times New Roman" w:cs="Times New Roman"/>
          <w:i/>
          <w:color w:val="222222"/>
          <w:sz w:val="24"/>
          <w:szCs w:val="24"/>
          <w:highlight w:val="white"/>
        </w:rPr>
        <w:t>The Righteous Mind: Why Good People Are Divided by Politics and Religion</w:t>
      </w:r>
      <w:r>
        <w:rPr>
          <w:rFonts w:ascii="Times New Roman" w:eastAsia="Times New Roman" w:hAnsi="Times New Roman" w:cs="Times New Roman"/>
          <w:color w:val="222222"/>
          <w:sz w:val="24"/>
          <w:szCs w:val="24"/>
          <w:highlight w:val="white"/>
        </w:rPr>
        <w:t>. Vintage.</w:t>
      </w:r>
    </w:p>
    <w:p w14:paraId="0000009A"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Goren, P. (2005). Party identification and core political values. </w:t>
      </w:r>
      <w:r>
        <w:rPr>
          <w:rFonts w:ascii="Times New Roman" w:eastAsia="Times New Roman" w:hAnsi="Times New Roman" w:cs="Times New Roman"/>
          <w:i/>
          <w:color w:val="222222"/>
          <w:sz w:val="24"/>
          <w:szCs w:val="24"/>
          <w:highlight w:val="white"/>
        </w:rPr>
        <w:t>American Journal of Political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49</w:t>
      </w:r>
      <w:r>
        <w:rPr>
          <w:rFonts w:ascii="Times New Roman" w:eastAsia="Times New Roman" w:hAnsi="Times New Roman" w:cs="Times New Roman"/>
          <w:color w:val="222222"/>
          <w:sz w:val="24"/>
          <w:szCs w:val="24"/>
          <w:highlight w:val="white"/>
        </w:rPr>
        <w:t>(4), 881-896.</w:t>
      </w:r>
    </w:p>
    <w:p w14:paraId="0000009B"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Hanel</w:t>
      </w:r>
      <w:proofErr w:type="spellEnd"/>
      <w:r>
        <w:rPr>
          <w:rFonts w:ascii="Times New Roman" w:eastAsia="Times New Roman" w:hAnsi="Times New Roman" w:cs="Times New Roman"/>
          <w:color w:val="222222"/>
          <w:sz w:val="24"/>
          <w:szCs w:val="24"/>
          <w:highlight w:val="white"/>
        </w:rPr>
        <w:t xml:space="preserve">, P. H., </w:t>
      </w:r>
      <w:proofErr w:type="spellStart"/>
      <w:r>
        <w:rPr>
          <w:rFonts w:ascii="Times New Roman" w:eastAsia="Times New Roman" w:hAnsi="Times New Roman" w:cs="Times New Roman"/>
          <w:color w:val="222222"/>
          <w:sz w:val="24"/>
          <w:szCs w:val="24"/>
          <w:highlight w:val="white"/>
        </w:rPr>
        <w:t>Wolfradt</w:t>
      </w:r>
      <w:proofErr w:type="spellEnd"/>
      <w:r>
        <w:rPr>
          <w:rFonts w:ascii="Times New Roman" w:eastAsia="Times New Roman" w:hAnsi="Times New Roman" w:cs="Times New Roman"/>
          <w:color w:val="222222"/>
          <w:sz w:val="24"/>
          <w:szCs w:val="24"/>
          <w:highlight w:val="white"/>
        </w:rPr>
        <w:t xml:space="preserve">, U., Maio, G. R., &amp; </w:t>
      </w:r>
      <w:proofErr w:type="spellStart"/>
      <w:r>
        <w:rPr>
          <w:rFonts w:ascii="Times New Roman" w:eastAsia="Times New Roman" w:hAnsi="Times New Roman" w:cs="Times New Roman"/>
          <w:color w:val="222222"/>
          <w:sz w:val="24"/>
          <w:szCs w:val="24"/>
          <w:highlight w:val="white"/>
        </w:rPr>
        <w:t>Manstead</w:t>
      </w:r>
      <w:proofErr w:type="spellEnd"/>
      <w:r>
        <w:rPr>
          <w:rFonts w:ascii="Times New Roman" w:eastAsia="Times New Roman" w:hAnsi="Times New Roman" w:cs="Times New Roman"/>
          <w:color w:val="222222"/>
          <w:sz w:val="24"/>
          <w:szCs w:val="24"/>
          <w:highlight w:val="white"/>
        </w:rPr>
        <w:t xml:space="preserve">, A. S. (2018). The source attribution effect: Demonstrating pernicious disagreement between ideological groups on non-divisive aphorisms. </w:t>
      </w:r>
      <w:r>
        <w:rPr>
          <w:rFonts w:ascii="Times New Roman" w:eastAsia="Times New Roman" w:hAnsi="Times New Roman" w:cs="Times New Roman"/>
          <w:i/>
          <w:color w:val="222222"/>
          <w:sz w:val="24"/>
          <w:szCs w:val="24"/>
          <w:highlight w:val="white"/>
        </w:rPr>
        <w:t>Journal of Experimental Social 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79</w:t>
      </w:r>
      <w:r>
        <w:rPr>
          <w:rFonts w:ascii="Times New Roman" w:eastAsia="Times New Roman" w:hAnsi="Times New Roman" w:cs="Times New Roman"/>
          <w:color w:val="222222"/>
          <w:sz w:val="24"/>
          <w:szCs w:val="24"/>
          <w:highlight w:val="white"/>
        </w:rPr>
        <w:t>, 51-63.</w:t>
      </w:r>
    </w:p>
    <w:p w14:paraId="0000009C"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Harcourt, A. H., &amp; De Waal, F. B. (1992). </w:t>
      </w:r>
      <w:r>
        <w:rPr>
          <w:rFonts w:ascii="Times New Roman" w:eastAsia="Times New Roman" w:hAnsi="Times New Roman" w:cs="Times New Roman"/>
          <w:i/>
          <w:color w:val="222222"/>
          <w:sz w:val="24"/>
          <w:szCs w:val="24"/>
          <w:highlight w:val="white"/>
        </w:rPr>
        <w:t>Coalitions and Alliances in Humans and Other Animals</w:t>
      </w:r>
      <w:r>
        <w:rPr>
          <w:rFonts w:ascii="Times New Roman" w:eastAsia="Times New Roman" w:hAnsi="Times New Roman" w:cs="Times New Roman"/>
          <w:color w:val="222222"/>
          <w:sz w:val="24"/>
          <w:szCs w:val="24"/>
          <w:highlight w:val="white"/>
        </w:rPr>
        <w:t>. Oxford University Press.</w:t>
      </w:r>
    </w:p>
    <w:p w14:paraId="0000009D"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333333"/>
          <w:sz w:val="24"/>
          <w:szCs w:val="24"/>
          <w:highlight w:val="white"/>
        </w:rPr>
        <w:t xml:space="preserve">James W. (1893). </w:t>
      </w:r>
      <w:r>
        <w:rPr>
          <w:rFonts w:ascii="Times New Roman" w:eastAsia="Times New Roman" w:hAnsi="Times New Roman" w:cs="Times New Roman"/>
          <w:i/>
          <w:color w:val="333333"/>
          <w:sz w:val="24"/>
          <w:szCs w:val="24"/>
          <w:highlight w:val="white"/>
        </w:rPr>
        <w:t>The Principles of Psychology</w:t>
      </w:r>
      <w:r>
        <w:rPr>
          <w:rFonts w:ascii="Times New Roman" w:eastAsia="Times New Roman" w:hAnsi="Times New Roman" w:cs="Times New Roman"/>
          <w:color w:val="333333"/>
          <w:sz w:val="24"/>
          <w:szCs w:val="24"/>
          <w:highlight w:val="white"/>
        </w:rPr>
        <w:t>, Vol. 1. New York: Holt</w:t>
      </w:r>
    </w:p>
    <w:p w14:paraId="0000009E"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Jordan, J. J., Sommers, R., Bloom, P., &amp; Rand, D. G. (2017). Why do we hate hypocrites? Evidence for a theory of false signaling. </w:t>
      </w:r>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28</w:t>
      </w:r>
      <w:r>
        <w:rPr>
          <w:rFonts w:ascii="Times New Roman" w:eastAsia="Times New Roman" w:hAnsi="Times New Roman" w:cs="Times New Roman"/>
          <w:color w:val="222222"/>
          <w:sz w:val="24"/>
          <w:szCs w:val="24"/>
          <w:highlight w:val="white"/>
        </w:rPr>
        <w:t>(3), 356-368.</w:t>
      </w:r>
    </w:p>
    <w:p w14:paraId="0000009F" w14:textId="777F2942"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Kinder, D. R., &amp; </w:t>
      </w:r>
      <w:proofErr w:type="spellStart"/>
      <w:r>
        <w:rPr>
          <w:rFonts w:ascii="Times New Roman" w:eastAsia="Times New Roman" w:hAnsi="Times New Roman" w:cs="Times New Roman"/>
          <w:color w:val="222222"/>
          <w:sz w:val="24"/>
          <w:szCs w:val="24"/>
          <w:highlight w:val="white"/>
        </w:rPr>
        <w:t>Kalmoe</w:t>
      </w:r>
      <w:proofErr w:type="spellEnd"/>
      <w:r>
        <w:rPr>
          <w:rFonts w:ascii="Times New Roman" w:eastAsia="Times New Roman" w:hAnsi="Times New Roman" w:cs="Times New Roman"/>
          <w:color w:val="222222"/>
          <w:sz w:val="24"/>
          <w:szCs w:val="24"/>
          <w:highlight w:val="white"/>
        </w:rPr>
        <w:t xml:space="preserve">, N. P. (2017). </w:t>
      </w:r>
      <w:r>
        <w:rPr>
          <w:rFonts w:ascii="Times New Roman" w:eastAsia="Times New Roman" w:hAnsi="Times New Roman" w:cs="Times New Roman"/>
          <w:i/>
          <w:color w:val="222222"/>
          <w:sz w:val="24"/>
          <w:szCs w:val="24"/>
          <w:highlight w:val="white"/>
        </w:rPr>
        <w:t xml:space="preserve">Neither Liberal </w:t>
      </w:r>
      <w:r w:rsidR="003C054A">
        <w:rPr>
          <w:rFonts w:ascii="Times New Roman" w:eastAsia="Times New Roman" w:hAnsi="Times New Roman" w:cs="Times New Roman"/>
          <w:i/>
          <w:color w:val="222222"/>
          <w:sz w:val="24"/>
          <w:szCs w:val="24"/>
          <w:highlight w:val="white"/>
        </w:rPr>
        <w:t>nor</w:t>
      </w:r>
      <w:r>
        <w:rPr>
          <w:rFonts w:ascii="Times New Roman" w:eastAsia="Times New Roman" w:hAnsi="Times New Roman" w:cs="Times New Roman"/>
          <w:i/>
          <w:color w:val="222222"/>
          <w:sz w:val="24"/>
          <w:szCs w:val="24"/>
          <w:highlight w:val="white"/>
        </w:rPr>
        <w:t xml:space="preserve"> Conservative: Ideological Innocence in the American public</w:t>
      </w:r>
      <w:r>
        <w:rPr>
          <w:rFonts w:ascii="Times New Roman" w:eastAsia="Times New Roman" w:hAnsi="Times New Roman" w:cs="Times New Roman"/>
          <w:color w:val="222222"/>
          <w:sz w:val="24"/>
          <w:szCs w:val="24"/>
          <w:highlight w:val="white"/>
        </w:rPr>
        <w:t>. University of Chicago Press.</w:t>
      </w:r>
    </w:p>
    <w:p w14:paraId="000000A0" w14:textId="12264C21"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Kahan, D. M., Peters, E., Dawson, E. C., &amp; </w:t>
      </w:r>
      <w:proofErr w:type="spellStart"/>
      <w:r>
        <w:rPr>
          <w:rFonts w:ascii="Times New Roman" w:eastAsia="Times New Roman" w:hAnsi="Times New Roman" w:cs="Times New Roman"/>
          <w:color w:val="222222"/>
          <w:sz w:val="24"/>
          <w:szCs w:val="24"/>
          <w:highlight w:val="white"/>
        </w:rPr>
        <w:t>Slovic</w:t>
      </w:r>
      <w:proofErr w:type="spellEnd"/>
      <w:r>
        <w:rPr>
          <w:rFonts w:ascii="Times New Roman" w:eastAsia="Times New Roman" w:hAnsi="Times New Roman" w:cs="Times New Roman"/>
          <w:color w:val="222222"/>
          <w:sz w:val="24"/>
          <w:szCs w:val="24"/>
          <w:highlight w:val="white"/>
        </w:rPr>
        <w:t xml:space="preserve">, P. (2017). Motivated numeracy and enlightened self-government. </w:t>
      </w:r>
      <w:r w:rsidR="003C054A">
        <w:rPr>
          <w:rFonts w:ascii="Times New Roman" w:eastAsia="Times New Roman" w:hAnsi="Times New Roman" w:cs="Times New Roman"/>
          <w:i/>
          <w:color w:val="222222"/>
          <w:sz w:val="24"/>
          <w:szCs w:val="24"/>
          <w:highlight w:val="white"/>
        </w:rPr>
        <w:t>Behavioral</w:t>
      </w:r>
      <w:r>
        <w:rPr>
          <w:rFonts w:ascii="Times New Roman" w:eastAsia="Times New Roman" w:hAnsi="Times New Roman" w:cs="Times New Roman"/>
          <w:i/>
          <w:color w:val="222222"/>
          <w:sz w:val="24"/>
          <w:szCs w:val="24"/>
          <w:highlight w:val="white"/>
        </w:rPr>
        <w:t xml:space="preserve"> public policy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(1), 54-86.</w:t>
      </w:r>
    </w:p>
    <w:p w14:paraId="000000A2"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Malka, A., &amp; </w:t>
      </w:r>
      <w:proofErr w:type="spellStart"/>
      <w:r>
        <w:rPr>
          <w:rFonts w:ascii="Times New Roman" w:eastAsia="Times New Roman" w:hAnsi="Times New Roman" w:cs="Times New Roman"/>
          <w:color w:val="222222"/>
          <w:sz w:val="24"/>
          <w:szCs w:val="24"/>
          <w:highlight w:val="white"/>
        </w:rPr>
        <w:t>Lelkes</w:t>
      </w:r>
      <w:proofErr w:type="spellEnd"/>
      <w:r>
        <w:rPr>
          <w:rFonts w:ascii="Times New Roman" w:eastAsia="Times New Roman" w:hAnsi="Times New Roman" w:cs="Times New Roman"/>
          <w:color w:val="222222"/>
          <w:sz w:val="24"/>
          <w:szCs w:val="24"/>
          <w:highlight w:val="white"/>
        </w:rPr>
        <w:t xml:space="preserve">, Y. (2010). More than ideology: Conservative–liberal identity and receptivity to political cues. </w:t>
      </w:r>
      <w:r>
        <w:rPr>
          <w:rFonts w:ascii="Times New Roman" w:eastAsia="Times New Roman" w:hAnsi="Times New Roman" w:cs="Times New Roman"/>
          <w:i/>
          <w:color w:val="222222"/>
          <w:sz w:val="24"/>
          <w:szCs w:val="24"/>
          <w:highlight w:val="white"/>
        </w:rPr>
        <w:t>Social Justice Research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23</w:t>
      </w:r>
      <w:r>
        <w:rPr>
          <w:rFonts w:ascii="Times New Roman" w:eastAsia="Times New Roman" w:hAnsi="Times New Roman" w:cs="Times New Roman"/>
          <w:color w:val="222222"/>
          <w:sz w:val="24"/>
          <w:szCs w:val="24"/>
          <w:highlight w:val="white"/>
        </w:rPr>
        <w:t>(2-3), 156-188.</w:t>
      </w:r>
    </w:p>
    <w:p w14:paraId="000000A3" w14:textId="237D73A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Kurzban, R., Dukes, A., &amp; Weeden, J. (2010). Sex, </w:t>
      </w:r>
      <w:r w:rsidR="003C054A">
        <w:rPr>
          <w:rFonts w:ascii="Times New Roman" w:eastAsia="Times New Roman" w:hAnsi="Times New Roman" w:cs="Times New Roman"/>
          <w:color w:val="222222"/>
          <w:sz w:val="24"/>
          <w:szCs w:val="24"/>
          <w:highlight w:val="white"/>
        </w:rPr>
        <w:t>drugs,</w:t>
      </w:r>
      <w:r>
        <w:rPr>
          <w:rFonts w:ascii="Times New Roman" w:eastAsia="Times New Roman" w:hAnsi="Times New Roman" w:cs="Times New Roman"/>
          <w:color w:val="222222"/>
          <w:sz w:val="24"/>
          <w:szCs w:val="24"/>
          <w:highlight w:val="white"/>
        </w:rPr>
        <w:t xml:space="preserve"> and moral goals: Reproductive strategies and views about recreational drugs. </w:t>
      </w:r>
      <w:r>
        <w:rPr>
          <w:rFonts w:ascii="Times New Roman" w:eastAsia="Times New Roman" w:hAnsi="Times New Roman" w:cs="Times New Roman"/>
          <w:i/>
          <w:color w:val="222222"/>
          <w:sz w:val="24"/>
          <w:szCs w:val="24"/>
          <w:highlight w:val="white"/>
        </w:rPr>
        <w:t>Proceedings of the Royal Society of London B: Biological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277</w:t>
      </w:r>
      <w:r>
        <w:rPr>
          <w:rFonts w:ascii="Times New Roman" w:eastAsia="Times New Roman" w:hAnsi="Times New Roman" w:cs="Times New Roman"/>
          <w:color w:val="222222"/>
          <w:sz w:val="24"/>
          <w:szCs w:val="24"/>
          <w:highlight w:val="white"/>
        </w:rPr>
        <w:t>(1699), 3501-3508.</w:t>
      </w:r>
    </w:p>
    <w:p w14:paraId="000000A4"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Liu, C. (2021). </w:t>
      </w:r>
      <w:r>
        <w:rPr>
          <w:rFonts w:ascii="Times New Roman" w:eastAsia="Times New Roman" w:hAnsi="Times New Roman" w:cs="Times New Roman"/>
          <w:i/>
          <w:color w:val="222222"/>
          <w:sz w:val="24"/>
          <w:szCs w:val="24"/>
          <w:highlight w:val="white"/>
        </w:rPr>
        <w:t>Virtue Hoarders: The Case Against the Professional Managerial Class</w:t>
      </w:r>
      <w:r>
        <w:rPr>
          <w:rFonts w:ascii="Times New Roman" w:eastAsia="Times New Roman" w:hAnsi="Times New Roman" w:cs="Times New Roman"/>
          <w:color w:val="222222"/>
          <w:sz w:val="24"/>
          <w:szCs w:val="24"/>
          <w:highlight w:val="white"/>
        </w:rPr>
        <w:t>. University of Minnesota Press.</w:t>
      </w:r>
    </w:p>
    <w:p w14:paraId="000000A5"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Marie, A., Altay, S., &amp; Strickland, B. (2023). Moralization and extremism robustly amplify myside sharing. </w:t>
      </w:r>
      <w:r>
        <w:rPr>
          <w:rFonts w:ascii="Times New Roman" w:eastAsia="Times New Roman" w:hAnsi="Times New Roman" w:cs="Times New Roman"/>
          <w:i/>
          <w:color w:val="222222"/>
          <w:sz w:val="24"/>
          <w:szCs w:val="24"/>
          <w:highlight w:val="white"/>
        </w:rPr>
        <w:t>PNAS nexus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w:t>
      </w:r>
      <w:r>
        <w:rPr>
          <w:rFonts w:ascii="Times New Roman" w:eastAsia="Times New Roman" w:hAnsi="Times New Roman" w:cs="Times New Roman"/>
          <w:color w:val="222222"/>
          <w:sz w:val="24"/>
          <w:szCs w:val="24"/>
          <w:highlight w:val="white"/>
        </w:rPr>
        <w:t>(4), pgad078.</w:t>
      </w:r>
    </w:p>
    <w:p w14:paraId="000000A6"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Mason, L. (2018). Ideologues without issues: The polarizing consequences of ideological identities. </w:t>
      </w:r>
      <w:r>
        <w:rPr>
          <w:rFonts w:ascii="Times New Roman" w:eastAsia="Times New Roman" w:hAnsi="Times New Roman" w:cs="Times New Roman"/>
          <w:i/>
          <w:color w:val="222222"/>
          <w:sz w:val="24"/>
          <w:szCs w:val="24"/>
          <w:highlight w:val="white"/>
        </w:rPr>
        <w:t>Public Opinion Quarterly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82</w:t>
      </w:r>
      <w:r>
        <w:rPr>
          <w:rFonts w:ascii="Times New Roman" w:eastAsia="Times New Roman" w:hAnsi="Times New Roman" w:cs="Times New Roman"/>
          <w:color w:val="222222"/>
          <w:sz w:val="24"/>
          <w:szCs w:val="24"/>
          <w:highlight w:val="white"/>
        </w:rPr>
        <w:t>(S1), 866-887.</w:t>
      </w:r>
    </w:p>
    <w:p w14:paraId="000000A7"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More in Common (2019). The Perception Gap. Retrieved from </w:t>
      </w:r>
      <w:hyperlink r:id="rId9">
        <w:r>
          <w:rPr>
            <w:rFonts w:ascii="Times New Roman" w:eastAsia="Times New Roman" w:hAnsi="Times New Roman" w:cs="Times New Roman"/>
            <w:color w:val="1155CC"/>
            <w:sz w:val="24"/>
            <w:szCs w:val="24"/>
            <w:highlight w:val="white"/>
            <w:u w:val="single"/>
          </w:rPr>
          <w:t>https://perceptiongap.us</w:t>
        </w:r>
      </w:hyperlink>
    </w:p>
    <w:p w14:paraId="000000A8"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Moon, J. W., </w:t>
      </w:r>
      <w:proofErr w:type="spellStart"/>
      <w:r>
        <w:rPr>
          <w:rFonts w:ascii="Times New Roman" w:eastAsia="Times New Roman" w:hAnsi="Times New Roman" w:cs="Times New Roman"/>
          <w:color w:val="222222"/>
          <w:sz w:val="24"/>
          <w:szCs w:val="24"/>
          <w:highlight w:val="white"/>
        </w:rPr>
        <w:t>Krems</w:t>
      </w:r>
      <w:proofErr w:type="spellEnd"/>
      <w:r>
        <w:rPr>
          <w:rFonts w:ascii="Times New Roman" w:eastAsia="Times New Roman" w:hAnsi="Times New Roman" w:cs="Times New Roman"/>
          <w:color w:val="222222"/>
          <w:sz w:val="24"/>
          <w:szCs w:val="24"/>
          <w:highlight w:val="white"/>
        </w:rPr>
        <w:t xml:space="preserve">, J. A., &amp; Cohen, A. B. (2020). Opposition to short-term mating predicts anti-atheist prejudice. </w:t>
      </w:r>
      <w:r>
        <w:rPr>
          <w:rFonts w:ascii="Times New Roman" w:eastAsia="Times New Roman" w:hAnsi="Times New Roman" w:cs="Times New Roman"/>
          <w:i/>
          <w:color w:val="222222"/>
          <w:sz w:val="24"/>
          <w:szCs w:val="24"/>
          <w:highlight w:val="white"/>
        </w:rPr>
        <w:t>Personality and Individual Differences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165</w:t>
      </w:r>
      <w:r>
        <w:rPr>
          <w:rFonts w:ascii="Times New Roman" w:eastAsia="Times New Roman" w:hAnsi="Times New Roman" w:cs="Times New Roman"/>
          <w:color w:val="222222"/>
          <w:sz w:val="24"/>
          <w:szCs w:val="24"/>
          <w:highlight w:val="white"/>
        </w:rPr>
        <w:t>, 110136.</w:t>
      </w:r>
    </w:p>
    <w:p w14:paraId="000000A9" w14:textId="77777777" w:rsidR="000D107A" w:rsidRDefault="00000000">
      <w:pPr>
        <w:spacing w:line="480" w:lineRule="auto"/>
        <w:ind w:left="720" w:hanging="72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Nelson, T. E., &amp; Kinder, D. R. (1996). Issue frames and group-centrism in American public opinion. </w:t>
      </w:r>
      <w:r>
        <w:rPr>
          <w:rFonts w:ascii="Times New Roman" w:eastAsia="Times New Roman" w:hAnsi="Times New Roman" w:cs="Times New Roman"/>
          <w:i/>
          <w:color w:val="222222"/>
          <w:sz w:val="24"/>
          <w:szCs w:val="24"/>
          <w:highlight w:val="white"/>
        </w:rPr>
        <w:t>The Journal of Politics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58</w:t>
      </w:r>
      <w:r>
        <w:rPr>
          <w:rFonts w:ascii="Times New Roman" w:eastAsia="Times New Roman" w:hAnsi="Times New Roman" w:cs="Times New Roman"/>
          <w:color w:val="222222"/>
          <w:sz w:val="24"/>
          <w:szCs w:val="24"/>
          <w:highlight w:val="white"/>
        </w:rPr>
        <w:t>(4), 1055-1078.</w:t>
      </w:r>
    </w:p>
    <w:p w14:paraId="000000AA"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Osmundsen</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Bor</w:t>
      </w:r>
      <w:proofErr w:type="spellEnd"/>
      <w:r>
        <w:rPr>
          <w:rFonts w:ascii="Times New Roman" w:eastAsia="Times New Roman" w:hAnsi="Times New Roman" w:cs="Times New Roman"/>
          <w:color w:val="222222"/>
          <w:sz w:val="24"/>
          <w:szCs w:val="24"/>
          <w:highlight w:val="white"/>
        </w:rPr>
        <w:t xml:space="preserve">, A., </w:t>
      </w:r>
      <w:proofErr w:type="spellStart"/>
      <w:r>
        <w:rPr>
          <w:rFonts w:ascii="Times New Roman" w:eastAsia="Times New Roman" w:hAnsi="Times New Roman" w:cs="Times New Roman"/>
          <w:color w:val="222222"/>
          <w:sz w:val="24"/>
          <w:szCs w:val="24"/>
          <w:highlight w:val="white"/>
        </w:rPr>
        <w:t>Vahlstrup</w:t>
      </w:r>
      <w:proofErr w:type="spellEnd"/>
      <w:r>
        <w:rPr>
          <w:rFonts w:ascii="Times New Roman" w:eastAsia="Times New Roman" w:hAnsi="Times New Roman" w:cs="Times New Roman"/>
          <w:color w:val="222222"/>
          <w:sz w:val="24"/>
          <w:szCs w:val="24"/>
          <w:highlight w:val="white"/>
        </w:rPr>
        <w:t xml:space="preserve">, P. B., </w:t>
      </w:r>
      <w:proofErr w:type="spellStart"/>
      <w:r>
        <w:rPr>
          <w:rFonts w:ascii="Times New Roman" w:eastAsia="Times New Roman" w:hAnsi="Times New Roman" w:cs="Times New Roman"/>
          <w:color w:val="222222"/>
          <w:sz w:val="24"/>
          <w:szCs w:val="24"/>
          <w:highlight w:val="white"/>
        </w:rPr>
        <w:t>Bechmann</w:t>
      </w:r>
      <w:proofErr w:type="spellEnd"/>
      <w:r>
        <w:rPr>
          <w:rFonts w:ascii="Times New Roman" w:eastAsia="Times New Roman" w:hAnsi="Times New Roman" w:cs="Times New Roman"/>
          <w:color w:val="222222"/>
          <w:sz w:val="24"/>
          <w:szCs w:val="24"/>
          <w:highlight w:val="white"/>
        </w:rPr>
        <w:t xml:space="preserve">, A., &amp; Petersen, M. B. (2021). Partisan polarization is the primary psychological motivation behind political fake news sharing on Twitter. </w:t>
      </w:r>
      <w:r>
        <w:rPr>
          <w:rFonts w:ascii="Times New Roman" w:eastAsia="Times New Roman" w:hAnsi="Times New Roman" w:cs="Times New Roman"/>
          <w:i/>
          <w:color w:val="222222"/>
          <w:sz w:val="24"/>
          <w:szCs w:val="24"/>
          <w:highlight w:val="white"/>
        </w:rPr>
        <w:t>American Political Science Review</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115</w:t>
      </w:r>
      <w:r>
        <w:rPr>
          <w:rFonts w:ascii="Times New Roman" w:eastAsia="Times New Roman" w:hAnsi="Times New Roman" w:cs="Times New Roman"/>
          <w:color w:val="222222"/>
          <w:sz w:val="24"/>
          <w:szCs w:val="24"/>
          <w:highlight w:val="white"/>
        </w:rPr>
        <w:t>(3), 999-1015.</w:t>
      </w:r>
    </w:p>
    <w:p w14:paraId="000000AB"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Piketty, T. (2020). </w:t>
      </w:r>
      <w:r>
        <w:rPr>
          <w:rFonts w:ascii="Times New Roman" w:eastAsia="Times New Roman" w:hAnsi="Times New Roman" w:cs="Times New Roman"/>
          <w:i/>
          <w:color w:val="222222"/>
          <w:sz w:val="24"/>
          <w:szCs w:val="24"/>
          <w:highlight w:val="white"/>
        </w:rPr>
        <w:t>Capital and Ideology</w:t>
      </w:r>
      <w:r>
        <w:rPr>
          <w:rFonts w:ascii="Times New Roman" w:eastAsia="Times New Roman" w:hAnsi="Times New Roman" w:cs="Times New Roman"/>
          <w:color w:val="222222"/>
          <w:sz w:val="24"/>
          <w:szCs w:val="24"/>
          <w:highlight w:val="white"/>
        </w:rPr>
        <w:t>. Harvard University Press.</w:t>
      </w:r>
    </w:p>
    <w:p w14:paraId="000000AC"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Pulse of the Nation (2018). The common good. (From Poll 11, July). Retrieved from </w:t>
      </w:r>
      <w:hyperlink r:id="rId10" w:anchor="the-common-good/">
        <w:r>
          <w:rPr>
            <w:rFonts w:ascii="Times New Roman" w:eastAsia="Times New Roman" w:hAnsi="Times New Roman" w:cs="Times New Roman"/>
            <w:color w:val="1155CC"/>
            <w:sz w:val="24"/>
            <w:szCs w:val="24"/>
            <w:highlight w:val="white"/>
            <w:u w:val="single"/>
          </w:rPr>
          <w:t>https://thepulseofthenation.com/#the-common-good/</w:t>
        </w:r>
      </w:hyperlink>
    </w:p>
    <w:p w14:paraId="000000AD"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Pulse of the Nation (2018). Government handouts. (From Poll 11, July). Retrieved from </w:t>
      </w:r>
      <w:hyperlink r:id="rId11" w:anchor="government-handouts">
        <w:r>
          <w:rPr>
            <w:rFonts w:ascii="Times New Roman" w:eastAsia="Times New Roman" w:hAnsi="Times New Roman" w:cs="Times New Roman"/>
            <w:color w:val="1155CC"/>
            <w:sz w:val="24"/>
            <w:szCs w:val="24"/>
            <w:highlight w:val="white"/>
            <w:u w:val="single"/>
          </w:rPr>
          <w:t>https://thepulseofthenation.com/#government-handouts</w:t>
        </w:r>
      </w:hyperlink>
    </w:p>
    <w:p w14:paraId="000000AE"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Owens, L. A., &amp; </w:t>
      </w:r>
      <w:proofErr w:type="spellStart"/>
      <w:r>
        <w:rPr>
          <w:rFonts w:ascii="Times New Roman" w:eastAsia="Times New Roman" w:hAnsi="Times New Roman" w:cs="Times New Roman"/>
          <w:color w:val="222222"/>
          <w:sz w:val="24"/>
          <w:szCs w:val="24"/>
          <w:highlight w:val="white"/>
        </w:rPr>
        <w:t>Pedulla</w:t>
      </w:r>
      <w:proofErr w:type="spellEnd"/>
      <w:r>
        <w:rPr>
          <w:rFonts w:ascii="Times New Roman" w:eastAsia="Times New Roman" w:hAnsi="Times New Roman" w:cs="Times New Roman"/>
          <w:color w:val="222222"/>
          <w:sz w:val="24"/>
          <w:szCs w:val="24"/>
          <w:highlight w:val="white"/>
        </w:rPr>
        <w:t xml:space="preserve">, D. S. (2013). Material welfare and changing political preferences: The case of support for redistributive social policies. </w:t>
      </w:r>
      <w:r>
        <w:rPr>
          <w:rFonts w:ascii="Times New Roman" w:eastAsia="Times New Roman" w:hAnsi="Times New Roman" w:cs="Times New Roman"/>
          <w:i/>
          <w:color w:val="222222"/>
          <w:sz w:val="24"/>
          <w:szCs w:val="24"/>
          <w:highlight w:val="white"/>
        </w:rPr>
        <w:t>Social Forces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92</w:t>
      </w:r>
      <w:r>
        <w:rPr>
          <w:rFonts w:ascii="Times New Roman" w:eastAsia="Times New Roman" w:hAnsi="Times New Roman" w:cs="Times New Roman"/>
          <w:color w:val="222222"/>
          <w:sz w:val="24"/>
          <w:szCs w:val="24"/>
          <w:highlight w:val="white"/>
        </w:rPr>
        <w:t>(3), 1087-1113.</w:t>
      </w:r>
    </w:p>
    <w:p w14:paraId="000000B0"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Pinsof</w:t>
      </w:r>
      <w:proofErr w:type="spellEnd"/>
      <w:r>
        <w:rPr>
          <w:rFonts w:ascii="Times New Roman" w:eastAsia="Times New Roman" w:hAnsi="Times New Roman" w:cs="Times New Roman"/>
          <w:color w:val="222222"/>
          <w:sz w:val="24"/>
          <w:szCs w:val="24"/>
          <w:highlight w:val="white"/>
        </w:rPr>
        <w:t>, D. (2023). The evolution of social paradoxes. Preprint: https://psyarxiv.com/avh9t/</w:t>
      </w:r>
    </w:p>
    <w:p w14:paraId="000000B1" w14:textId="2272C5CE"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Pinsof</w:t>
      </w:r>
      <w:proofErr w:type="spellEnd"/>
      <w:r>
        <w:rPr>
          <w:rFonts w:ascii="Times New Roman" w:eastAsia="Times New Roman" w:hAnsi="Times New Roman" w:cs="Times New Roman"/>
          <w:color w:val="222222"/>
          <w:sz w:val="24"/>
          <w:szCs w:val="24"/>
          <w:highlight w:val="white"/>
        </w:rPr>
        <w:t xml:space="preserve">, D., &amp; </w:t>
      </w:r>
      <w:proofErr w:type="spellStart"/>
      <w:r>
        <w:rPr>
          <w:rFonts w:ascii="Times New Roman" w:eastAsia="Times New Roman" w:hAnsi="Times New Roman" w:cs="Times New Roman"/>
          <w:color w:val="222222"/>
          <w:sz w:val="24"/>
          <w:szCs w:val="24"/>
          <w:highlight w:val="white"/>
        </w:rPr>
        <w:t>Haselton</w:t>
      </w:r>
      <w:proofErr w:type="spellEnd"/>
      <w:r>
        <w:rPr>
          <w:rFonts w:ascii="Times New Roman" w:eastAsia="Times New Roman" w:hAnsi="Times New Roman" w:cs="Times New Roman"/>
          <w:color w:val="222222"/>
          <w:sz w:val="24"/>
          <w:szCs w:val="24"/>
          <w:highlight w:val="white"/>
        </w:rPr>
        <w:t xml:space="preserve">, M. (2016). The political divide over same-sex marriage: Mating strategies in </w:t>
      </w:r>
      <w:r w:rsidR="003C054A">
        <w:rPr>
          <w:rFonts w:ascii="Times New Roman" w:eastAsia="Times New Roman" w:hAnsi="Times New Roman" w:cs="Times New Roman"/>
          <w:color w:val="222222"/>
          <w:sz w:val="24"/>
          <w:szCs w:val="24"/>
          <w:highlight w:val="white"/>
        </w:rPr>
        <w:t>conflict?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27</w:t>
      </w:r>
      <w:r>
        <w:rPr>
          <w:rFonts w:ascii="Times New Roman" w:eastAsia="Times New Roman" w:hAnsi="Times New Roman" w:cs="Times New Roman"/>
          <w:color w:val="222222"/>
          <w:sz w:val="24"/>
          <w:szCs w:val="24"/>
          <w:highlight w:val="white"/>
        </w:rPr>
        <w:t>(4), 435-442.</w:t>
      </w:r>
    </w:p>
    <w:p w14:paraId="000000B2"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Pinsof</w:t>
      </w:r>
      <w:proofErr w:type="spellEnd"/>
      <w:r>
        <w:rPr>
          <w:rFonts w:ascii="Times New Roman" w:eastAsia="Times New Roman" w:hAnsi="Times New Roman" w:cs="Times New Roman"/>
          <w:color w:val="222222"/>
          <w:sz w:val="24"/>
          <w:szCs w:val="24"/>
          <w:highlight w:val="white"/>
        </w:rPr>
        <w:t xml:space="preserve">, D., &amp; </w:t>
      </w:r>
      <w:proofErr w:type="spellStart"/>
      <w:r>
        <w:rPr>
          <w:rFonts w:ascii="Times New Roman" w:eastAsia="Times New Roman" w:hAnsi="Times New Roman" w:cs="Times New Roman"/>
          <w:color w:val="222222"/>
          <w:sz w:val="24"/>
          <w:szCs w:val="24"/>
          <w:highlight w:val="white"/>
        </w:rPr>
        <w:t>Haselton</w:t>
      </w:r>
      <w:proofErr w:type="spellEnd"/>
      <w:r>
        <w:rPr>
          <w:rFonts w:ascii="Times New Roman" w:eastAsia="Times New Roman" w:hAnsi="Times New Roman" w:cs="Times New Roman"/>
          <w:color w:val="222222"/>
          <w:sz w:val="24"/>
          <w:szCs w:val="24"/>
          <w:highlight w:val="white"/>
        </w:rPr>
        <w:t xml:space="preserve">, M. G. (2017). The effect of the promiscuity stereotype on opposition to gay rights. </w:t>
      </w:r>
      <w:proofErr w:type="spellStart"/>
      <w:r>
        <w:rPr>
          <w:rFonts w:ascii="Times New Roman" w:eastAsia="Times New Roman" w:hAnsi="Times New Roman" w:cs="Times New Roman"/>
          <w:i/>
          <w:color w:val="222222"/>
          <w:sz w:val="24"/>
          <w:szCs w:val="24"/>
          <w:highlight w:val="white"/>
        </w:rPr>
        <w:t>PloS</w:t>
      </w:r>
      <w:proofErr w:type="spellEnd"/>
      <w:r>
        <w:rPr>
          <w:rFonts w:ascii="Times New Roman" w:eastAsia="Times New Roman" w:hAnsi="Times New Roman" w:cs="Times New Roman"/>
          <w:i/>
          <w:color w:val="222222"/>
          <w:sz w:val="24"/>
          <w:szCs w:val="24"/>
          <w:highlight w:val="white"/>
        </w:rPr>
        <w:t xml:space="preserve"> one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(7), e0178534.</w:t>
      </w:r>
    </w:p>
    <w:p w14:paraId="000000B3" w14:textId="388A732B"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Mercier, H., &amp; Altay, S. (2022). Do cultural misbeliefs cause costly </w:t>
      </w:r>
      <w:r w:rsidR="003C054A">
        <w:rPr>
          <w:rFonts w:ascii="Times New Roman" w:eastAsia="Times New Roman" w:hAnsi="Times New Roman" w:cs="Times New Roman"/>
          <w:color w:val="222222"/>
          <w:sz w:val="24"/>
          <w:szCs w:val="24"/>
          <w:highlight w:val="white"/>
        </w:rPr>
        <w:t>behavior?</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The Cognitive Science of Belief: A Multidisciplinary Approach</w:t>
      </w:r>
      <w:r>
        <w:rPr>
          <w:rFonts w:ascii="Times New Roman" w:eastAsia="Times New Roman" w:hAnsi="Times New Roman" w:cs="Times New Roman"/>
          <w:color w:val="222222"/>
          <w:sz w:val="24"/>
          <w:szCs w:val="24"/>
          <w:highlight w:val="white"/>
        </w:rPr>
        <w:t>, 193-208.</w:t>
      </w:r>
    </w:p>
    <w:p w14:paraId="000000B4"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Moore-Berg, S. L., </w:t>
      </w:r>
      <w:proofErr w:type="spellStart"/>
      <w:r>
        <w:rPr>
          <w:rFonts w:ascii="Times New Roman" w:eastAsia="Times New Roman" w:hAnsi="Times New Roman" w:cs="Times New Roman"/>
          <w:color w:val="222222"/>
          <w:sz w:val="24"/>
          <w:szCs w:val="24"/>
          <w:highlight w:val="white"/>
        </w:rPr>
        <w:t>Ankori-Karlinsky</w:t>
      </w:r>
      <w:proofErr w:type="spellEnd"/>
      <w:r>
        <w:rPr>
          <w:rFonts w:ascii="Times New Roman" w:eastAsia="Times New Roman" w:hAnsi="Times New Roman" w:cs="Times New Roman"/>
          <w:color w:val="222222"/>
          <w:sz w:val="24"/>
          <w:szCs w:val="24"/>
          <w:highlight w:val="white"/>
        </w:rPr>
        <w:t xml:space="preserve">, L., </w:t>
      </w:r>
      <w:proofErr w:type="spellStart"/>
      <w:r>
        <w:rPr>
          <w:rFonts w:ascii="Times New Roman" w:eastAsia="Times New Roman" w:hAnsi="Times New Roman" w:cs="Times New Roman"/>
          <w:color w:val="222222"/>
          <w:sz w:val="24"/>
          <w:szCs w:val="24"/>
          <w:highlight w:val="white"/>
        </w:rPr>
        <w:t>Hameiri</w:t>
      </w:r>
      <w:proofErr w:type="spellEnd"/>
      <w:r>
        <w:rPr>
          <w:rFonts w:ascii="Times New Roman" w:eastAsia="Times New Roman" w:hAnsi="Times New Roman" w:cs="Times New Roman"/>
          <w:color w:val="222222"/>
          <w:sz w:val="24"/>
          <w:szCs w:val="24"/>
          <w:highlight w:val="white"/>
        </w:rPr>
        <w:t xml:space="preserve">, B., &amp; Bruneau, E. (2020). Exaggerated meta-perceptions predict intergroup hostility between American political partisans. </w:t>
      </w:r>
      <w:r>
        <w:rPr>
          <w:rFonts w:ascii="Times New Roman" w:eastAsia="Times New Roman" w:hAnsi="Times New Roman" w:cs="Times New Roman"/>
          <w:i/>
          <w:color w:val="222222"/>
          <w:sz w:val="24"/>
          <w:szCs w:val="24"/>
          <w:highlight w:val="white"/>
        </w:rPr>
        <w:t>Proceedings of the National Academy of Sciences of the United States of America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117</w:t>
      </w:r>
      <w:r>
        <w:rPr>
          <w:rFonts w:ascii="Times New Roman" w:eastAsia="Times New Roman" w:hAnsi="Times New Roman" w:cs="Times New Roman"/>
          <w:color w:val="222222"/>
          <w:sz w:val="24"/>
          <w:szCs w:val="24"/>
          <w:highlight w:val="white"/>
        </w:rPr>
        <w:t>, 14864–14872. https://doi.org/10.1073/ pnas.2001263117</w:t>
      </w:r>
    </w:p>
    <w:p w14:paraId="000000B7" w14:textId="77777777" w:rsidR="000D107A" w:rsidRDefault="00000000">
      <w:pPr>
        <w:spacing w:line="480" w:lineRule="auto"/>
        <w:ind w:left="720" w:hanging="72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Sears, D. O., &amp; Funk, C. L. (1991). The role of self-interest in social and political attitudes. In </w:t>
      </w:r>
      <w:r>
        <w:rPr>
          <w:rFonts w:ascii="Times New Roman" w:eastAsia="Times New Roman" w:hAnsi="Times New Roman" w:cs="Times New Roman"/>
          <w:i/>
          <w:color w:val="222222"/>
          <w:sz w:val="24"/>
          <w:szCs w:val="24"/>
          <w:highlight w:val="white"/>
        </w:rPr>
        <w:t>Advances in experimental social psychology</w:t>
      </w:r>
      <w:r>
        <w:rPr>
          <w:rFonts w:ascii="Times New Roman" w:eastAsia="Times New Roman" w:hAnsi="Times New Roman" w:cs="Times New Roman"/>
          <w:color w:val="222222"/>
          <w:sz w:val="24"/>
          <w:szCs w:val="24"/>
          <w:highlight w:val="white"/>
        </w:rPr>
        <w:t xml:space="preserve"> (Vol. 24, pp. 1-91). Academic Press.</w:t>
      </w:r>
    </w:p>
    <w:p w14:paraId="000000B8" w14:textId="77777777" w:rsidR="000D107A" w:rsidRDefault="00000000">
      <w:pPr>
        <w:spacing w:line="480" w:lineRule="auto"/>
        <w:ind w:left="720" w:hanging="72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 xml:space="preserve">Sears, D. O., &amp; Henry, P. J. (2005). Over thirty years later: A contemporary look at symbolic racism. </w:t>
      </w:r>
      <w:r>
        <w:rPr>
          <w:rFonts w:ascii="Times New Roman" w:eastAsia="Times New Roman" w:hAnsi="Times New Roman" w:cs="Times New Roman"/>
          <w:i/>
          <w:color w:val="222222"/>
          <w:sz w:val="24"/>
          <w:szCs w:val="24"/>
          <w:highlight w:val="white"/>
        </w:rPr>
        <w:t>Advances in experimental social 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37</w:t>
      </w:r>
      <w:r>
        <w:rPr>
          <w:rFonts w:ascii="Times New Roman" w:eastAsia="Times New Roman" w:hAnsi="Times New Roman" w:cs="Times New Roman"/>
          <w:color w:val="222222"/>
          <w:sz w:val="24"/>
          <w:szCs w:val="24"/>
          <w:highlight w:val="white"/>
        </w:rPr>
        <w:t>(1), 95-125.</w:t>
      </w:r>
    </w:p>
    <w:p w14:paraId="000000B9"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Skinner, B. F. (1965). </w:t>
      </w:r>
      <w:r>
        <w:rPr>
          <w:rFonts w:ascii="Times New Roman" w:eastAsia="Times New Roman" w:hAnsi="Times New Roman" w:cs="Times New Roman"/>
          <w:i/>
          <w:color w:val="222222"/>
          <w:sz w:val="24"/>
          <w:szCs w:val="24"/>
          <w:highlight w:val="white"/>
        </w:rPr>
        <w:t>Science and Human Behavior</w:t>
      </w:r>
      <w:r>
        <w:rPr>
          <w:rFonts w:ascii="Times New Roman" w:eastAsia="Times New Roman" w:hAnsi="Times New Roman" w:cs="Times New Roman"/>
          <w:color w:val="222222"/>
          <w:sz w:val="24"/>
          <w:szCs w:val="24"/>
          <w:highlight w:val="white"/>
        </w:rPr>
        <w:t>. Simon and Schuster.</w:t>
      </w:r>
    </w:p>
    <w:p w14:paraId="000000BA"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Smallpage</w:t>
      </w:r>
      <w:proofErr w:type="spellEnd"/>
      <w:r>
        <w:rPr>
          <w:rFonts w:ascii="Times New Roman" w:eastAsia="Times New Roman" w:hAnsi="Times New Roman" w:cs="Times New Roman"/>
          <w:color w:val="222222"/>
          <w:sz w:val="24"/>
          <w:szCs w:val="24"/>
          <w:highlight w:val="white"/>
        </w:rPr>
        <w:t xml:space="preserve">, S. M., Enders, A. M., &amp; Uscinski, J. E. (2017). The partisan contours of conspiracy theory beliefs. </w:t>
      </w:r>
      <w:r>
        <w:rPr>
          <w:rFonts w:ascii="Times New Roman" w:eastAsia="Times New Roman" w:hAnsi="Times New Roman" w:cs="Times New Roman"/>
          <w:i/>
          <w:color w:val="222222"/>
          <w:sz w:val="24"/>
          <w:szCs w:val="24"/>
          <w:highlight w:val="white"/>
        </w:rPr>
        <w:t>Research &amp; politics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w:t>
      </w:r>
      <w:r>
        <w:rPr>
          <w:rFonts w:ascii="Times New Roman" w:eastAsia="Times New Roman" w:hAnsi="Times New Roman" w:cs="Times New Roman"/>
          <w:color w:val="222222"/>
          <w:sz w:val="24"/>
          <w:szCs w:val="24"/>
          <w:highlight w:val="white"/>
        </w:rPr>
        <w:t>(4), 2053168017746554.</w:t>
      </w:r>
    </w:p>
    <w:p w14:paraId="000000BB"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Washburn, A. N., &amp; </w:t>
      </w:r>
      <w:proofErr w:type="spellStart"/>
      <w:r>
        <w:rPr>
          <w:rFonts w:ascii="Times New Roman" w:eastAsia="Times New Roman" w:hAnsi="Times New Roman" w:cs="Times New Roman"/>
          <w:color w:val="222222"/>
          <w:sz w:val="24"/>
          <w:szCs w:val="24"/>
          <w:highlight w:val="white"/>
        </w:rPr>
        <w:t>Skitka</w:t>
      </w:r>
      <w:proofErr w:type="spellEnd"/>
      <w:r>
        <w:rPr>
          <w:rFonts w:ascii="Times New Roman" w:eastAsia="Times New Roman" w:hAnsi="Times New Roman" w:cs="Times New Roman"/>
          <w:color w:val="222222"/>
          <w:sz w:val="24"/>
          <w:szCs w:val="24"/>
          <w:highlight w:val="white"/>
        </w:rPr>
        <w:t xml:space="preserve">, L. J. (2018). Science denial across the political divide: Liberals and conservatives are similarly motivated to deny attitude-inconsistent science. </w:t>
      </w:r>
      <w:r>
        <w:rPr>
          <w:rFonts w:ascii="Times New Roman" w:eastAsia="Times New Roman" w:hAnsi="Times New Roman" w:cs="Times New Roman"/>
          <w:i/>
          <w:color w:val="222222"/>
          <w:sz w:val="24"/>
          <w:szCs w:val="24"/>
          <w:highlight w:val="white"/>
        </w:rPr>
        <w:t>Social Psychological and Personality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(8), 972-980.</w:t>
      </w:r>
    </w:p>
    <w:p w14:paraId="000000BD"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Weeden, J., &amp; Kurzban, R. (2013). What predicts religiosity? A multinational analysis of reproductive and cooperative morals. </w:t>
      </w:r>
      <w:r>
        <w:rPr>
          <w:rFonts w:ascii="Times New Roman" w:eastAsia="Times New Roman" w:hAnsi="Times New Roman" w:cs="Times New Roman"/>
          <w:i/>
          <w:color w:val="222222"/>
          <w:sz w:val="24"/>
          <w:szCs w:val="24"/>
          <w:highlight w:val="white"/>
        </w:rPr>
        <w:t>Evolution and Human Behavior</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34</w:t>
      </w:r>
      <w:r>
        <w:rPr>
          <w:rFonts w:ascii="Times New Roman" w:eastAsia="Times New Roman" w:hAnsi="Times New Roman" w:cs="Times New Roman"/>
          <w:color w:val="222222"/>
          <w:sz w:val="24"/>
          <w:szCs w:val="24"/>
          <w:highlight w:val="white"/>
        </w:rPr>
        <w:t>(6), 440-445.</w:t>
      </w:r>
    </w:p>
    <w:p w14:paraId="000000BE"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Westfall, J., Van Boven, L., Chambers, J. R., &amp; Judd, C. M. (2015). Perceiving political polarization in the United States: Party identity strength and attitude extremity exacerbate the perceived partisan divide. </w:t>
      </w:r>
      <w:r>
        <w:rPr>
          <w:rFonts w:ascii="Times New Roman" w:eastAsia="Times New Roman" w:hAnsi="Times New Roman" w:cs="Times New Roman"/>
          <w:i/>
          <w:color w:val="222222"/>
          <w:sz w:val="24"/>
          <w:szCs w:val="24"/>
          <w:highlight w:val="white"/>
        </w:rPr>
        <w:t>Perspectives on Psychological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(2), 145-158.</w:t>
      </w:r>
    </w:p>
    <w:p w14:paraId="000000BF" w14:textId="77777777" w:rsidR="000D107A" w:rsidRDefault="00000000">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Yu, H., Chen, J., </w:t>
      </w:r>
      <w:proofErr w:type="spellStart"/>
      <w:r>
        <w:rPr>
          <w:rFonts w:ascii="Times New Roman" w:eastAsia="Times New Roman" w:hAnsi="Times New Roman" w:cs="Times New Roman"/>
          <w:color w:val="222222"/>
          <w:sz w:val="24"/>
          <w:szCs w:val="24"/>
          <w:highlight w:val="white"/>
        </w:rPr>
        <w:t>Dardaine</w:t>
      </w:r>
      <w:proofErr w:type="spellEnd"/>
      <w:r>
        <w:rPr>
          <w:rFonts w:ascii="Times New Roman" w:eastAsia="Times New Roman" w:hAnsi="Times New Roman" w:cs="Times New Roman"/>
          <w:color w:val="222222"/>
          <w:sz w:val="24"/>
          <w:szCs w:val="24"/>
          <w:highlight w:val="white"/>
        </w:rPr>
        <w:t xml:space="preserve">, B., &amp; Yang, F. (2023). Moral barrier to compassion: How perceived badness of sufferers dampens observers' compassionate responses. </w:t>
      </w:r>
      <w:r>
        <w:rPr>
          <w:rFonts w:ascii="Times New Roman" w:eastAsia="Times New Roman" w:hAnsi="Times New Roman" w:cs="Times New Roman"/>
          <w:i/>
          <w:color w:val="222222"/>
          <w:sz w:val="24"/>
          <w:szCs w:val="24"/>
          <w:highlight w:val="white"/>
        </w:rPr>
        <w:t>Cognition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237</w:t>
      </w:r>
      <w:r>
        <w:rPr>
          <w:rFonts w:ascii="Times New Roman" w:eastAsia="Times New Roman" w:hAnsi="Times New Roman" w:cs="Times New Roman"/>
          <w:color w:val="222222"/>
          <w:sz w:val="24"/>
          <w:szCs w:val="24"/>
          <w:highlight w:val="white"/>
        </w:rPr>
        <w:t>, 105476.</w:t>
      </w:r>
    </w:p>
    <w:sectPr w:rsidR="000D107A">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A90F" w14:textId="77777777" w:rsidR="00D13AC3" w:rsidRDefault="00D13AC3">
      <w:pPr>
        <w:spacing w:line="240" w:lineRule="auto"/>
      </w:pPr>
      <w:r>
        <w:separator/>
      </w:r>
    </w:p>
  </w:endnote>
  <w:endnote w:type="continuationSeparator" w:id="0">
    <w:p w14:paraId="4EC145C7" w14:textId="77777777" w:rsidR="00D13AC3" w:rsidRDefault="00D13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0D107A" w:rsidRDefault="000D1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45D" w14:textId="77777777" w:rsidR="00D13AC3" w:rsidRDefault="00D13AC3">
      <w:pPr>
        <w:spacing w:line="240" w:lineRule="auto"/>
      </w:pPr>
      <w:r>
        <w:separator/>
      </w:r>
    </w:p>
  </w:footnote>
  <w:footnote w:type="continuationSeparator" w:id="0">
    <w:p w14:paraId="4E7D5896" w14:textId="77777777" w:rsidR="00D13AC3" w:rsidRDefault="00D13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0D107A" w:rsidRDefault="000D10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48EC"/>
    <w:multiLevelType w:val="multilevel"/>
    <w:tmpl w:val="903A9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057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7A"/>
    <w:rsid w:val="000118FF"/>
    <w:rsid w:val="00031194"/>
    <w:rsid w:val="00035614"/>
    <w:rsid w:val="000D107A"/>
    <w:rsid w:val="000F2B4C"/>
    <w:rsid w:val="00104883"/>
    <w:rsid w:val="001164A1"/>
    <w:rsid w:val="00140454"/>
    <w:rsid w:val="00146EB2"/>
    <w:rsid w:val="0015691D"/>
    <w:rsid w:val="00180F50"/>
    <w:rsid w:val="001D2DA8"/>
    <w:rsid w:val="001F733D"/>
    <w:rsid w:val="00205C3C"/>
    <w:rsid w:val="002318D1"/>
    <w:rsid w:val="00253B31"/>
    <w:rsid w:val="00254F9B"/>
    <w:rsid w:val="002836AD"/>
    <w:rsid w:val="002A683D"/>
    <w:rsid w:val="002B6206"/>
    <w:rsid w:val="002F028D"/>
    <w:rsid w:val="003124DE"/>
    <w:rsid w:val="00321344"/>
    <w:rsid w:val="0034446B"/>
    <w:rsid w:val="00385D83"/>
    <w:rsid w:val="003C054A"/>
    <w:rsid w:val="0040246B"/>
    <w:rsid w:val="00407FB1"/>
    <w:rsid w:val="004175AB"/>
    <w:rsid w:val="004515A5"/>
    <w:rsid w:val="00454C22"/>
    <w:rsid w:val="004C1BB3"/>
    <w:rsid w:val="004C44DE"/>
    <w:rsid w:val="004D735E"/>
    <w:rsid w:val="00503476"/>
    <w:rsid w:val="00534DA8"/>
    <w:rsid w:val="0054705A"/>
    <w:rsid w:val="00575AA9"/>
    <w:rsid w:val="00580564"/>
    <w:rsid w:val="00586425"/>
    <w:rsid w:val="0059746D"/>
    <w:rsid w:val="005D333E"/>
    <w:rsid w:val="005E6AE5"/>
    <w:rsid w:val="005F15B3"/>
    <w:rsid w:val="0063650E"/>
    <w:rsid w:val="00643409"/>
    <w:rsid w:val="006769AB"/>
    <w:rsid w:val="006B4C89"/>
    <w:rsid w:val="006C3BC5"/>
    <w:rsid w:val="006F2481"/>
    <w:rsid w:val="00756FF6"/>
    <w:rsid w:val="00785459"/>
    <w:rsid w:val="00787E1A"/>
    <w:rsid w:val="007B7F67"/>
    <w:rsid w:val="007D1A1D"/>
    <w:rsid w:val="007F0234"/>
    <w:rsid w:val="00814C48"/>
    <w:rsid w:val="0088639A"/>
    <w:rsid w:val="00894B0A"/>
    <w:rsid w:val="008B0B86"/>
    <w:rsid w:val="009027A3"/>
    <w:rsid w:val="00911266"/>
    <w:rsid w:val="009211BF"/>
    <w:rsid w:val="00933F08"/>
    <w:rsid w:val="00986E2F"/>
    <w:rsid w:val="009D1B82"/>
    <w:rsid w:val="00A04AA7"/>
    <w:rsid w:val="00A20BEA"/>
    <w:rsid w:val="00A66B69"/>
    <w:rsid w:val="00A72D10"/>
    <w:rsid w:val="00A92E52"/>
    <w:rsid w:val="00AA1729"/>
    <w:rsid w:val="00AD0D02"/>
    <w:rsid w:val="00AF501E"/>
    <w:rsid w:val="00AF59CA"/>
    <w:rsid w:val="00AF5FA6"/>
    <w:rsid w:val="00B43F38"/>
    <w:rsid w:val="00B45F9F"/>
    <w:rsid w:val="00B91933"/>
    <w:rsid w:val="00BB54A8"/>
    <w:rsid w:val="00BD018D"/>
    <w:rsid w:val="00BD13AE"/>
    <w:rsid w:val="00C748F9"/>
    <w:rsid w:val="00C93141"/>
    <w:rsid w:val="00CA49A8"/>
    <w:rsid w:val="00CA5EC9"/>
    <w:rsid w:val="00CB196B"/>
    <w:rsid w:val="00CD0297"/>
    <w:rsid w:val="00CD7AA7"/>
    <w:rsid w:val="00CE577C"/>
    <w:rsid w:val="00D13AC3"/>
    <w:rsid w:val="00D51035"/>
    <w:rsid w:val="00D54C75"/>
    <w:rsid w:val="00E10C21"/>
    <w:rsid w:val="00E320EA"/>
    <w:rsid w:val="00E32BF7"/>
    <w:rsid w:val="00E442BB"/>
    <w:rsid w:val="00E77913"/>
    <w:rsid w:val="00EB5F46"/>
    <w:rsid w:val="00EC5664"/>
    <w:rsid w:val="00ED1D05"/>
    <w:rsid w:val="00F162D7"/>
    <w:rsid w:val="00F40D27"/>
    <w:rsid w:val="00F74FCF"/>
    <w:rsid w:val="00F764EE"/>
    <w:rsid w:val="00F85267"/>
    <w:rsid w:val="00FA787B"/>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75E3E"/>
  <w15:docId w15:val="{F6A3AE4D-2C75-714D-A7CB-773FFF9E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Authornames">
    <w:name w:val="Author names"/>
    <w:basedOn w:val="Normal"/>
    <w:next w:val="Normal"/>
    <w:qFormat/>
    <w:rsid w:val="00407FB1"/>
    <w:pPr>
      <w:spacing w:before="24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407FB1"/>
    <w:pPr>
      <w:spacing w:before="24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407FB1"/>
    <w:pPr>
      <w:spacing w:before="24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07FB1"/>
    <w:pPr>
      <w:spacing w:before="240" w:line="360" w:lineRule="auto"/>
    </w:pPr>
    <w:rPr>
      <w:rFonts w:ascii="Times New Roman" w:eastAsia="Times New Roman" w:hAnsi="Times New Roman" w:cs="Times New Roman"/>
      <w:szCs w:val="24"/>
      <w:lang w:val="en-GB" w:eastAsia="en-GB"/>
    </w:rPr>
  </w:style>
  <w:style w:type="paragraph" w:customStyle="1" w:styleId="Articletitle">
    <w:name w:val="Article title"/>
    <w:basedOn w:val="Normal"/>
    <w:next w:val="Normal"/>
    <w:qFormat/>
    <w:rsid w:val="00407FB1"/>
    <w:pPr>
      <w:spacing w:after="120" w:line="360" w:lineRule="auto"/>
    </w:pPr>
    <w:rPr>
      <w:rFonts w:ascii="Times New Roman" w:eastAsia="Times New Roman" w:hAnsi="Times New Roman" w:cs="Times New Roman"/>
      <w:b/>
      <w:sz w:val="28"/>
      <w:szCs w:val="24"/>
      <w:lang w:val="en-GB" w:eastAsia="en-GB"/>
    </w:rPr>
  </w:style>
  <w:style w:type="paragraph" w:styleId="Revision">
    <w:name w:val="Revision"/>
    <w:hidden/>
    <w:uiPriority w:val="99"/>
    <w:semiHidden/>
    <w:rsid w:val="009027A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srn.com/abstract=14549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177/014616721453867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pulseofthenati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epulseofthenation.com/" TargetMode="External"/><Relationship Id="rId4" Type="http://schemas.openxmlformats.org/officeDocument/2006/relationships/webSettings" Target="webSettings.xml"/><Relationship Id="rId9" Type="http://schemas.openxmlformats.org/officeDocument/2006/relationships/hyperlink" Target="https://perceptiongap.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11684</Words>
  <Characters>66602</Characters>
  <Application>Microsoft Office Word</Application>
  <DocSecurity>0</DocSecurity>
  <Lines>555</Lines>
  <Paragraphs>156</Paragraphs>
  <ScaleCrop>false</ScaleCrop>
  <Company/>
  <LinksUpToDate>false</LinksUpToDate>
  <CharactersWithSpaces>78130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Pinsof</cp:lastModifiedBy>
  <cp:revision>3</cp:revision>
  <dcterms:created xsi:type="dcterms:W3CDTF">2023-12-12T21:49:00Z</dcterms:created>
  <dcterms:modified xsi:type="dcterms:W3CDTF">2023-12-12T21:54:00Z</dcterms:modified>
</cp:coreProperties>
</file>