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8580" w14:textId="77777777" w:rsidR="00775E0E" w:rsidRDefault="00775E0E" w:rsidP="00F91BA5">
      <w:r>
        <w:t>Improving on Democracy</w:t>
      </w:r>
    </w:p>
    <w:p w14:paraId="4C8BCEDB" w14:textId="77777777" w:rsidR="00775E0E" w:rsidRDefault="00775E0E" w:rsidP="00F91BA5"/>
    <w:p w14:paraId="3DD80221" w14:textId="77777777" w:rsidR="00775E0E" w:rsidRDefault="00775E0E" w:rsidP="00F91BA5">
      <w:r>
        <w:t>By Stephen Turner</w:t>
      </w:r>
    </w:p>
    <w:p w14:paraId="1CCFF10F" w14:textId="77777777" w:rsidR="00775E0E" w:rsidRDefault="00775E0E" w:rsidP="00F91BA5"/>
    <w:p w14:paraId="1207FBFD" w14:textId="22D692F1" w:rsidR="00F91BA5" w:rsidRPr="00F91BA5" w:rsidRDefault="00F91BA5" w:rsidP="00F91BA5">
      <w:r w:rsidRPr="00F91BA5">
        <w:t xml:space="preserve">In the decades after John Rawls’ </w:t>
      </w:r>
      <w:r w:rsidRPr="00F91BA5">
        <w:rPr>
          <w:i/>
          <w:iCs/>
        </w:rPr>
        <w:t xml:space="preserve">A Theory of Justice </w:t>
      </w:r>
      <w:r w:rsidRPr="00F91BA5">
        <w:t>(1971) and especially</w:t>
      </w:r>
    </w:p>
    <w:p w14:paraId="575AC6FD" w14:textId="77777777" w:rsidR="00F91BA5" w:rsidRPr="00F91BA5" w:rsidRDefault="00F91BA5" w:rsidP="00F91BA5">
      <w:r w:rsidRPr="00F91BA5">
        <w:t>over the past 20 years or so, many books have been published with the same</w:t>
      </w:r>
    </w:p>
    <w:p w14:paraId="5090CCF3" w14:textId="77777777" w:rsidR="00F91BA5" w:rsidRPr="00F91BA5" w:rsidRDefault="00F91BA5" w:rsidP="00F91BA5">
      <w:r w:rsidRPr="00F91BA5">
        <w:t>aim: to vindicate and explicate something that is usually called social democracy</w:t>
      </w:r>
    </w:p>
    <w:p w14:paraId="5E13557A" w14:textId="77777777" w:rsidR="00F91BA5" w:rsidRPr="00F91BA5" w:rsidRDefault="00F91BA5" w:rsidP="00F91BA5">
      <w:r w:rsidRPr="00F91BA5">
        <w:t>on philosophical or social science grounds. After the intense ideological</w:t>
      </w:r>
    </w:p>
    <w:p w14:paraId="26C302F0" w14:textId="77777777" w:rsidR="00F91BA5" w:rsidRPr="00F91BA5" w:rsidRDefault="00F91BA5" w:rsidP="00F91BA5">
      <w:r w:rsidRPr="00F91BA5">
        <w:t>rivalries of the twentieth century, this political ideal has become the default</w:t>
      </w:r>
    </w:p>
    <w:p w14:paraId="22546DF5" w14:textId="77777777" w:rsidR="00F91BA5" w:rsidRPr="00F91BA5" w:rsidRDefault="00F91BA5" w:rsidP="00F91BA5">
      <w:r w:rsidRPr="00F91BA5">
        <w:t>position of virtually all academic thinkers in relevant areas. A century that</w:t>
      </w:r>
    </w:p>
    <w:p w14:paraId="1C0B0F65" w14:textId="77777777" w:rsidR="00F91BA5" w:rsidRPr="00F91BA5" w:rsidRDefault="00F91BA5" w:rsidP="00F91BA5">
      <w:r w:rsidRPr="00F91BA5">
        <w:t>began with the frank acceptance of the irreconcilability of political value</w:t>
      </w:r>
    </w:p>
    <w:p w14:paraId="6F5A62CA" w14:textId="77777777" w:rsidR="00F91BA5" w:rsidRPr="00F91BA5" w:rsidRDefault="00F91BA5" w:rsidP="00F91BA5">
      <w:r w:rsidRPr="00F91BA5">
        <w:t>choices, and proceeded with extraordinarily intense ideological warfare,</w:t>
      </w:r>
    </w:p>
    <w:p w14:paraId="798CDC0F" w14:textId="77777777" w:rsidR="00F91BA5" w:rsidRPr="00F91BA5" w:rsidRDefault="00F91BA5" w:rsidP="00F91BA5">
      <w:r w:rsidRPr="00F91BA5">
        <w:t>ended with a surprisingly broad, though loose, consensus. One could list such</w:t>
      </w:r>
    </w:p>
    <w:p w14:paraId="2BE3353E" w14:textId="77777777" w:rsidR="00F91BA5" w:rsidRPr="00F91BA5" w:rsidRDefault="00F91BA5" w:rsidP="00F91BA5">
      <w:r w:rsidRPr="00F91BA5">
        <w:t>works as Philip Pettit (1997), Amartya Sen (2009), and Alan Gewirth (1978)</w:t>
      </w:r>
    </w:p>
    <w:p w14:paraId="467E66DC" w14:textId="77777777" w:rsidR="00F91BA5" w:rsidRPr="00F91BA5" w:rsidRDefault="00F91BA5" w:rsidP="00F91BA5">
      <w:r w:rsidRPr="00F91BA5">
        <w:t>as examples. And in sociology, one could give Pierre Bourdieu (Bourdieu,</w:t>
      </w:r>
    </w:p>
    <w:p w14:paraId="7A3CEFDE" w14:textId="77777777" w:rsidR="00F91BA5" w:rsidRPr="00F91BA5" w:rsidRDefault="00F91BA5" w:rsidP="00F91BA5">
      <w:r w:rsidRPr="00F91BA5">
        <w:t>2008; Wacquant, 2005) and Jürgen Habermas (2001) as more or less full</w:t>
      </w:r>
    </w:p>
    <w:p w14:paraId="0ECB11B6" w14:textId="77777777" w:rsidR="00F91BA5" w:rsidRPr="00F91BA5" w:rsidRDefault="00F91BA5" w:rsidP="00F91BA5">
      <w:r w:rsidRPr="00F91BA5">
        <w:t>members of this consensus.</w:t>
      </w:r>
    </w:p>
    <w:p w14:paraId="1F73228D" w14:textId="77777777" w:rsidR="00F91BA5" w:rsidRPr="00F91BA5" w:rsidRDefault="00F91BA5" w:rsidP="00F91BA5">
      <w:pPr>
        <w:rPr>
          <w:b/>
          <w:bCs/>
        </w:rPr>
      </w:pPr>
      <w:r w:rsidRPr="00F91BA5">
        <w:rPr>
          <w:b/>
          <w:bCs/>
        </w:rPr>
        <w:t>The Consensus</w:t>
      </w:r>
    </w:p>
    <w:p w14:paraId="1F012DE0" w14:textId="77777777" w:rsidR="00F91BA5" w:rsidRPr="00F91BA5" w:rsidRDefault="00F91BA5" w:rsidP="00F91BA5">
      <w:r w:rsidRPr="00F91BA5">
        <w:t>The common element in the accounts that are directly concerned with vindicating</w:t>
      </w:r>
    </w:p>
    <w:p w14:paraId="0B49BC20" w14:textId="77777777" w:rsidR="00F91BA5" w:rsidRPr="00F91BA5" w:rsidRDefault="00F91BA5" w:rsidP="00F91BA5">
      <w:r w:rsidRPr="00F91BA5">
        <w:t>this consensus is that they attempt to replace the terms of the earlier</w:t>
      </w:r>
    </w:p>
    <w:p w14:paraId="26C2D19F" w14:textId="77777777" w:rsidR="00F91BA5" w:rsidRPr="00F91BA5" w:rsidRDefault="00F91BA5" w:rsidP="00F91BA5">
      <w:r w:rsidRPr="00F91BA5">
        <w:t>twentieth-century debate, especially the terms of the conflict between justice</w:t>
      </w:r>
    </w:p>
    <w:p w14:paraId="1AF08ADE" w14:textId="77777777" w:rsidR="00F91BA5" w:rsidRPr="00F91BA5" w:rsidRDefault="00F91BA5" w:rsidP="00F91BA5">
      <w:r w:rsidRPr="00F91BA5">
        <w:t>and freedom. These writers all reject the idea of freedom as non-interference or</w:t>
      </w:r>
    </w:p>
    <w:p w14:paraId="190C32C7" w14:textId="77777777" w:rsidR="00F91BA5" w:rsidRPr="00F91BA5" w:rsidRDefault="00F91BA5" w:rsidP="00F91BA5">
      <w:r w:rsidRPr="00F91BA5">
        <w:t>choice as inadequate or wrong; they all decry great wealth, the power of money</w:t>
      </w:r>
    </w:p>
    <w:p w14:paraId="0404C4C1" w14:textId="77777777" w:rsidR="00F91BA5" w:rsidRPr="00F91BA5" w:rsidRDefault="00F91BA5" w:rsidP="00F91BA5">
      <w:r w:rsidRPr="00F91BA5">
        <w:t>or the power that money gives people, as a form of injustice; and all involve</w:t>
      </w:r>
    </w:p>
    <w:p w14:paraId="45FCC607" w14:textId="77777777" w:rsidR="00F91BA5" w:rsidRPr="00F91BA5" w:rsidRDefault="00F91BA5" w:rsidP="00F91BA5">
      <w:r w:rsidRPr="00F91BA5">
        <w:t>some idea of autonomy governed by reason.</w:t>
      </w:r>
    </w:p>
    <w:p w14:paraId="0D45D0F0" w14:textId="77777777" w:rsidR="00F91BA5" w:rsidRPr="00F91BA5" w:rsidRDefault="00F91BA5" w:rsidP="00F91BA5">
      <w:r w:rsidRPr="00F91BA5">
        <w:t>The arguments needed to produce the conclusions are less stable than the</w:t>
      </w:r>
    </w:p>
    <w:p w14:paraId="4A6D4B39" w14:textId="77777777" w:rsidR="00F91BA5" w:rsidRPr="00F91BA5" w:rsidRDefault="00F91BA5" w:rsidP="00F91BA5">
      <w:r w:rsidRPr="00F91BA5">
        <w:lastRenderedPageBreak/>
        <w:t>conclusions: they know that freedom as non-interference is wrong because</w:t>
      </w:r>
    </w:p>
    <w:p w14:paraId="5DEBA0D9" w14:textId="77777777" w:rsidR="00F91BA5" w:rsidRPr="00F91BA5" w:rsidRDefault="00F91BA5" w:rsidP="00F91BA5">
      <w:r w:rsidRPr="00F91BA5">
        <w:t>it comes to the wrong result, namely, a non-egalitarian (as well as vulgar and</w:t>
      </w:r>
    </w:p>
    <w:p w14:paraId="33868830" w14:textId="77777777" w:rsidR="00F91BA5" w:rsidRPr="00F91BA5" w:rsidRDefault="00F91BA5" w:rsidP="00F91BA5">
      <w:r w:rsidRPr="00F91BA5">
        <w:t>money-grubbing) society, but they differ in how to replace this notion of freedom.</w:t>
      </w:r>
    </w:p>
    <w:p w14:paraId="4B236DBB" w14:textId="77777777" w:rsidR="00F91BA5" w:rsidRPr="00F91BA5" w:rsidRDefault="00F91BA5" w:rsidP="00F91BA5">
      <w:r w:rsidRPr="00F91BA5">
        <w:t>They use the language of rights, but only if it is extended to cover rights</w:t>
      </w:r>
    </w:p>
    <w:p w14:paraId="29358609" w14:textId="77777777" w:rsidR="00F91BA5" w:rsidRPr="00F91BA5" w:rsidRDefault="00F91BA5" w:rsidP="00F91BA5">
      <w:r w:rsidRPr="00F91BA5">
        <w:t>to well-being, and they acknowledge that there are collisions between these</w:t>
      </w:r>
    </w:p>
    <w:p w14:paraId="0563DEB7" w14:textId="77777777" w:rsidR="00F91BA5" w:rsidRPr="00F91BA5" w:rsidRDefault="00F91BA5" w:rsidP="00F91BA5">
      <w:r w:rsidRPr="00F91BA5">
        <w:t>rights and the rights of classical liberalism, which they concede must give way,</w:t>
      </w:r>
    </w:p>
    <w:p w14:paraId="6363C4FB" w14:textId="77777777" w:rsidR="00F91BA5" w:rsidRPr="00F91BA5" w:rsidRDefault="00F91BA5" w:rsidP="00F91BA5">
      <w:r w:rsidRPr="00F91BA5">
        <w:t>to some extent. They cannot bring themselves to be simply radical egalitarians,</w:t>
      </w:r>
    </w:p>
    <w:p w14:paraId="5861665B" w14:textId="77777777" w:rsidR="00F91BA5" w:rsidRPr="00F91BA5" w:rsidRDefault="00F91BA5" w:rsidP="00F91BA5">
      <w:r w:rsidRPr="00F91BA5">
        <w:t xml:space="preserve">even if in their heart of </w:t>
      </w:r>
      <w:proofErr w:type="gramStart"/>
      <w:r w:rsidRPr="00F91BA5">
        <w:t>hearts</w:t>
      </w:r>
      <w:proofErr w:type="gramEnd"/>
      <w:r w:rsidRPr="00F91BA5">
        <w:t xml:space="preserve"> they think reason and justice dictate equality,</w:t>
      </w:r>
      <w:r>
        <w:t xml:space="preserve"> </w:t>
      </w:r>
      <w:r w:rsidRPr="00F91BA5">
        <w:t>because they know that this outcome can only be produced by means that are</w:t>
      </w:r>
    </w:p>
    <w:p w14:paraId="2BA09B75" w14:textId="77777777" w:rsidR="00F91BA5" w:rsidRPr="00F91BA5" w:rsidRDefault="00F91BA5" w:rsidP="00F91BA5">
      <w:r w:rsidRPr="00F91BA5">
        <w:t>visibly oppressive, and worse, undemocratic, in that they would never get the</w:t>
      </w:r>
    </w:p>
    <w:p w14:paraId="4B78AEA5" w14:textId="77777777" w:rsidR="00F91BA5" w:rsidRPr="00F91BA5" w:rsidRDefault="00F91BA5" w:rsidP="00F91BA5">
      <w:r w:rsidRPr="00F91BA5">
        <w:t>consent of people who have had the experience of freedom and a more or less</w:t>
      </w:r>
    </w:p>
    <w:p w14:paraId="6FD0D34B" w14:textId="77777777" w:rsidR="00F91BA5" w:rsidRPr="00F91BA5" w:rsidRDefault="00F91BA5" w:rsidP="00F91BA5">
      <w:r w:rsidRPr="00F91BA5">
        <w:t>meritocratic order. So, they are against something else: domination, a notion</w:t>
      </w:r>
    </w:p>
    <w:p w14:paraId="3946DEE8" w14:textId="77777777" w:rsidR="00F91BA5" w:rsidRPr="00F91BA5" w:rsidRDefault="00F91BA5" w:rsidP="00F91BA5">
      <w:r w:rsidRPr="00F91BA5">
        <w:t>that can be extended to cover all sorts of humiliations, such as a lack of recognition</w:t>
      </w:r>
    </w:p>
    <w:p w14:paraId="6EE22B17" w14:textId="77777777" w:rsidR="00F91BA5" w:rsidRPr="00F91BA5" w:rsidRDefault="00F91BA5" w:rsidP="00F91BA5">
      <w:r w:rsidRPr="00F91BA5">
        <w:t>of identities, as well as a lack of money.</w:t>
      </w:r>
    </w:p>
    <w:p w14:paraId="759C1620" w14:textId="77777777" w:rsidR="00F91BA5" w:rsidRPr="00F91BA5" w:rsidRDefault="00F91BA5" w:rsidP="00F91BA5">
      <w:r w:rsidRPr="00F91BA5">
        <w:t>Usually, these accounts come with some sort of motivating argument―</w:t>
      </w:r>
    </w:p>
    <w:p w14:paraId="0009C4BD" w14:textId="77777777" w:rsidR="00F91BA5" w:rsidRPr="00F91BA5" w:rsidRDefault="00F91BA5" w:rsidP="00F91BA5">
      <w:r w:rsidRPr="00F91BA5">
        <w:t>something that serves to make it morally obligatory or at least a good thing</w:t>
      </w:r>
    </w:p>
    <w:p w14:paraId="11CD248F" w14:textId="77777777" w:rsidR="00F91BA5" w:rsidRPr="00F91BA5" w:rsidRDefault="00F91BA5" w:rsidP="00F91BA5">
      <w:r w:rsidRPr="00F91BA5">
        <w:t>that we actively support justice, even when it costs us to do so. Typically, these</w:t>
      </w:r>
    </w:p>
    <w:p w14:paraId="060047A3" w14:textId="77777777" w:rsidR="00F91BA5" w:rsidRPr="00F91BA5" w:rsidRDefault="00F91BA5" w:rsidP="00F91BA5">
      <w:r w:rsidRPr="00F91BA5">
        <w:t>are anti-naturalistic arguments, in that the moral obligations go against the</w:t>
      </w:r>
    </w:p>
    <w:p w14:paraId="53C8F680" w14:textId="77777777" w:rsidR="00F91BA5" w:rsidRPr="00F91BA5" w:rsidRDefault="00F91BA5" w:rsidP="00F91BA5">
      <w:r w:rsidRPr="00F91BA5">
        <w:t>grain of what we would normally do or desire. Because the writers in this vein</w:t>
      </w:r>
    </w:p>
    <w:p w14:paraId="5FA55C51" w14:textId="77777777" w:rsidR="00F91BA5" w:rsidRPr="00F91BA5" w:rsidRDefault="00F91BA5" w:rsidP="00F91BA5">
      <w:r w:rsidRPr="00F91BA5">
        <w:t>are concerned to avoid locutions like “forced to be free” and wish to portray</w:t>
      </w:r>
    </w:p>
    <w:p w14:paraId="65D3728E" w14:textId="77777777" w:rsidR="00F91BA5" w:rsidRPr="00F91BA5" w:rsidRDefault="00F91BA5" w:rsidP="00F91BA5">
      <w:r w:rsidRPr="00F91BA5">
        <w:t>the state as something other and better than a coercive apparatus, they want to</w:t>
      </w:r>
    </w:p>
    <w:p w14:paraId="7BDE9756" w14:textId="77777777" w:rsidR="00F91BA5" w:rsidRPr="00F91BA5" w:rsidRDefault="00F91BA5" w:rsidP="00F91BA5">
      <w:r w:rsidRPr="00F91BA5">
        <w:t>find some sort of higher mode in which people do the right thing more or less</w:t>
      </w:r>
    </w:p>
    <w:p w14:paraId="2560B1B5" w14:textId="77777777" w:rsidR="00F91BA5" w:rsidRPr="00F91BA5" w:rsidRDefault="00F91BA5" w:rsidP="00F91BA5">
      <w:r w:rsidRPr="00F91BA5">
        <w:t>voluntarily. The right thing is collective; the tension is between the collectively</w:t>
      </w:r>
    </w:p>
    <w:p w14:paraId="098E4326" w14:textId="77777777" w:rsidR="00F91BA5" w:rsidRPr="00F91BA5" w:rsidRDefault="00F91BA5" w:rsidP="00F91BA5">
      <w:r w:rsidRPr="00F91BA5">
        <w:t>acknowledged good and the distorted private good, which is distorted because</w:t>
      </w:r>
    </w:p>
    <w:p w14:paraId="31B2CCD7" w14:textId="77777777" w:rsidR="00F91BA5" w:rsidRPr="00F91BA5" w:rsidRDefault="00F91BA5" w:rsidP="00F91BA5">
      <w:r w:rsidRPr="00F91BA5">
        <w:t>it is at heart a quest for something like autonomy and recognition but expresses</w:t>
      </w:r>
    </w:p>
    <w:p w14:paraId="33692B40" w14:textId="77777777" w:rsidR="00F91BA5" w:rsidRPr="00F91BA5" w:rsidRDefault="00F91BA5" w:rsidP="00F91BA5">
      <w:r w:rsidRPr="00F91BA5">
        <w:t>itself in greed and power seeking, which are the things that need to be collectively</w:t>
      </w:r>
    </w:p>
    <w:p w14:paraId="64ACF33D" w14:textId="77777777" w:rsidR="00F91BA5" w:rsidRPr="00F91BA5" w:rsidRDefault="00F91BA5" w:rsidP="00F91BA5">
      <w:r w:rsidRPr="00F91BA5">
        <w:lastRenderedPageBreak/>
        <w:t>controlled.</w:t>
      </w:r>
    </w:p>
    <w:p w14:paraId="59FC65D1" w14:textId="77777777" w:rsidR="00F91BA5" w:rsidRPr="00F91BA5" w:rsidRDefault="00F91BA5" w:rsidP="00F91BA5">
      <w:r w:rsidRPr="00F91BA5">
        <w:t>Each of these theorists operates with an analog to the idea of false consciousness:</w:t>
      </w:r>
    </w:p>
    <w:p w14:paraId="42DAEA07" w14:textId="77777777" w:rsidR="00F91BA5" w:rsidRPr="00F91BA5" w:rsidRDefault="00F91BA5" w:rsidP="00F91BA5">
      <w:r w:rsidRPr="00F91BA5">
        <w:t>they are reformist because they think that current realities do not</w:t>
      </w:r>
    </w:p>
    <w:p w14:paraId="6350E5FC" w14:textId="77777777" w:rsidR="00F91BA5" w:rsidRPr="00F91BA5" w:rsidRDefault="00F91BA5" w:rsidP="00F91BA5">
      <w:r w:rsidRPr="00F91BA5">
        <w:t>live up to the standards of genuine democracy or the decent society. They allocate</w:t>
      </w:r>
    </w:p>
    <w:p w14:paraId="3193CD6A" w14:textId="77777777" w:rsidR="00F91BA5" w:rsidRPr="00F91BA5" w:rsidRDefault="00F91BA5" w:rsidP="00F91BA5">
      <w:r w:rsidRPr="00F91BA5">
        <w:t>the blame in various ways. One is electoral arrangements. These authors</w:t>
      </w:r>
    </w:p>
    <w:p w14:paraId="0E3C1F52" w14:textId="77777777" w:rsidR="00F91BA5" w:rsidRPr="00F91BA5" w:rsidRDefault="00F91BA5" w:rsidP="00F91BA5">
      <w:r w:rsidRPr="00F91BA5">
        <w:t>are not especially happy about normal democratic procedures, the machinery</w:t>
      </w:r>
    </w:p>
    <w:p w14:paraId="338A4F07" w14:textId="77777777" w:rsidR="00F91BA5" w:rsidRPr="00F91BA5" w:rsidRDefault="00F91BA5" w:rsidP="00F91BA5">
      <w:r w:rsidRPr="00F91BA5">
        <w:t>of courts, and the rule of law, unless it can be expanded to cover “social rights,”</w:t>
      </w:r>
    </w:p>
    <w:p w14:paraId="5C0688E5" w14:textId="77777777" w:rsidR="00F91BA5" w:rsidRPr="00F91BA5" w:rsidRDefault="00F91BA5" w:rsidP="00F91BA5">
      <w:r w:rsidRPr="00F91BA5">
        <w:t>dignity, and so forth. The boring procedures of voting and the like are different</w:t>
      </w:r>
    </w:p>
    <w:p w14:paraId="01BEB2BB" w14:textId="77777777" w:rsidR="00F91BA5" w:rsidRPr="00F91BA5" w:rsidRDefault="00F91BA5" w:rsidP="00F91BA5">
      <w:r w:rsidRPr="00F91BA5">
        <w:t>from, and perhaps inimical to, genuine democracy, which is about, or requires,</w:t>
      </w:r>
    </w:p>
    <w:p w14:paraId="0BDB54E0" w14:textId="77777777" w:rsidR="00F91BA5" w:rsidRPr="00F91BA5" w:rsidRDefault="00F91BA5" w:rsidP="00F91BA5">
      <w:r w:rsidRPr="00F91BA5">
        <w:t>equality of power, not a specific procedure. The ideas of deliberative democracy,</w:t>
      </w:r>
    </w:p>
    <w:p w14:paraId="7853DDE8" w14:textId="77777777" w:rsidR="00F91BA5" w:rsidRPr="00F91BA5" w:rsidRDefault="00F91BA5" w:rsidP="00F91BA5">
      <w:r w:rsidRPr="00F91BA5">
        <w:t>according to Habermas, participatory democracy, and the like represent</w:t>
      </w:r>
    </w:p>
    <w:p w14:paraId="4474F785" w14:textId="77777777" w:rsidR="00F91BA5" w:rsidRPr="00F91BA5" w:rsidRDefault="00F91BA5" w:rsidP="00F91BA5">
      <w:r w:rsidRPr="00F91BA5">
        <w:t>alternatives, but not alternatives with clear institutional or legal embodiments.</w:t>
      </w:r>
    </w:p>
    <w:p w14:paraId="564889C0" w14:textId="77777777" w:rsidR="00F91BA5" w:rsidRPr="00F91BA5" w:rsidRDefault="00F91BA5" w:rsidP="00F91BA5">
      <w:r w:rsidRPr="00F91BA5">
        <w:t>But there are many other explanations of why “social democracy” has not happened:</w:t>
      </w:r>
    </w:p>
    <w:p w14:paraId="37D95BD3" w14:textId="77777777" w:rsidR="00F91BA5" w:rsidRPr="00F91BA5" w:rsidRDefault="00F91BA5" w:rsidP="00F91BA5">
      <w:r w:rsidRPr="00F91BA5">
        <w:t>the media, the pre-existing culture (which is racist, patriarchal, antiegalitarian,</w:t>
      </w:r>
    </w:p>
    <w:p w14:paraId="28A475A9" w14:textId="77777777" w:rsidR="00F91BA5" w:rsidRPr="00F91BA5" w:rsidRDefault="00F91BA5" w:rsidP="00F91BA5">
      <w:r w:rsidRPr="00F91BA5">
        <w:t>suffused with false beliefs derived from religion, or scientism), a</w:t>
      </w:r>
    </w:p>
    <w:p w14:paraId="48429D3A" w14:textId="77777777" w:rsidR="00F91BA5" w:rsidRPr="00F91BA5" w:rsidRDefault="00F91BA5" w:rsidP="00F91BA5">
      <w:r w:rsidRPr="00F91BA5">
        <w:t>failed public sphere, or other sources.</w:t>
      </w:r>
    </w:p>
    <w:p w14:paraId="3E9682D3" w14:textId="77777777" w:rsidR="00F91BA5" w:rsidRPr="00F91BA5" w:rsidRDefault="00F91BA5" w:rsidP="00F91BA5">
      <w:r w:rsidRPr="00F91BA5">
        <w:t>Although these authors are sometimes portrayed as statist and do indeed</w:t>
      </w:r>
    </w:p>
    <w:p w14:paraId="2F25C0CE" w14:textId="77777777" w:rsidR="00F91BA5" w:rsidRPr="00F91BA5" w:rsidRDefault="00F91BA5" w:rsidP="00F91BA5">
      <w:r w:rsidRPr="00F91BA5">
        <w:t>argue for the expansion of the role of the state, they are not statists in the sense</w:t>
      </w:r>
    </w:p>
    <w:p w14:paraId="566264BE" w14:textId="77777777" w:rsidR="00F91BA5" w:rsidRPr="00F91BA5" w:rsidRDefault="00F91BA5" w:rsidP="00F91BA5">
      <w:r w:rsidRPr="00F91BA5">
        <w:t>that they think the state can solve all the problems of a good society on its</w:t>
      </w:r>
    </w:p>
    <w:p w14:paraId="17BFB8EC" w14:textId="77777777" w:rsidR="00F91BA5" w:rsidRPr="00F91BA5" w:rsidRDefault="00F91BA5" w:rsidP="00F91BA5">
      <w:r w:rsidRPr="00F91BA5">
        <w:t>own. They want a social matrix in which the bad effects of competitiveness</w:t>
      </w:r>
    </w:p>
    <w:p w14:paraId="3125FECA" w14:textId="77777777" w:rsidR="00F91BA5" w:rsidRPr="00F91BA5" w:rsidRDefault="00F91BA5" w:rsidP="00F91BA5">
      <w:r w:rsidRPr="00F91BA5">
        <w:t>and striving are tempered, or replaced, by a regime of personal relations in</w:t>
      </w:r>
    </w:p>
    <w:p w14:paraId="19AC690C" w14:textId="77777777" w:rsidR="00F91BA5" w:rsidRPr="00F91BA5" w:rsidRDefault="00F91BA5" w:rsidP="00F91BA5">
      <w:r w:rsidRPr="00F91BA5">
        <w:t>which dignity is respected, autonomy is granted, and people trust each other―</w:t>
      </w:r>
    </w:p>
    <w:p w14:paraId="0646A6C9" w14:textId="77777777" w:rsidR="00F91BA5" w:rsidRPr="00F91BA5" w:rsidRDefault="00F91BA5" w:rsidP="00F91BA5">
      <w:r w:rsidRPr="00F91BA5">
        <w:t>a decent society, as Avishai Margalit calls it (1996). All of the “social” goals</w:t>
      </w:r>
    </w:p>
    <w:p w14:paraId="5F79340D" w14:textId="77777777" w:rsidR="00F91BA5" w:rsidRPr="00F91BA5" w:rsidRDefault="00F91BA5" w:rsidP="00F91BA5">
      <w:r w:rsidRPr="00F91BA5">
        <w:t>involve more discretionary power for officials. These authors all embrace the</w:t>
      </w:r>
    </w:p>
    <w:p w14:paraId="47CEB80E" w14:textId="77777777" w:rsidR="00F91BA5" w:rsidRPr="00F91BA5" w:rsidRDefault="00F91BA5" w:rsidP="00F91BA5">
      <w:r w:rsidRPr="00F91BA5">
        <w:t>idea of an activist, paternalist, benevolent state. Health care is often the model</w:t>
      </w:r>
    </w:p>
    <w:p w14:paraId="602D5A83" w14:textId="77777777" w:rsidR="00F91BA5" w:rsidRPr="00F91BA5" w:rsidRDefault="00F91BA5" w:rsidP="00F91BA5">
      <w:r w:rsidRPr="00F91BA5">
        <w:lastRenderedPageBreak/>
        <w:t>for the proper role of the state. Where it is done correctly, it combines dignity,</w:t>
      </w:r>
      <w:r>
        <w:t xml:space="preserve"> </w:t>
      </w:r>
      <w:r w:rsidRPr="00F91BA5">
        <w:t>compassion, paternalism, efficiency, the proper use of expertise, universalism,</w:t>
      </w:r>
    </w:p>
    <w:p w14:paraId="46F63260" w14:textId="77777777" w:rsidR="00F91BA5" w:rsidRPr="00F91BA5" w:rsidRDefault="00F91BA5" w:rsidP="00F91BA5">
      <w:r w:rsidRPr="00F91BA5">
        <w:t>respect for autonomy, and sufficient provision with a rational allocation of</w:t>
      </w:r>
    </w:p>
    <w:p w14:paraId="6DF75E18" w14:textId="77777777" w:rsidR="00F91BA5" w:rsidRPr="00F91BA5" w:rsidRDefault="00F91BA5" w:rsidP="00F91BA5">
      <w:r w:rsidRPr="00F91BA5">
        <w:t>scarce resources.</w:t>
      </w:r>
    </w:p>
    <w:p w14:paraId="45E1BB06" w14:textId="77777777" w:rsidR="00F91BA5" w:rsidRPr="00F91BA5" w:rsidRDefault="00F91BA5" w:rsidP="00F91BA5">
      <w:r w:rsidRPr="00F91BA5">
        <w:t>This is not to say that all is well with these accounts. They are studiously</w:t>
      </w:r>
    </w:p>
    <w:p w14:paraId="7FD0BC34" w14:textId="77777777" w:rsidR="00F91BA5" w:rsidRPr="00F91BA5" w:rsidRDefault="00F91BA5" w:rsidP="00F91BA5">
      <w:r w:rsidRPr="00F91BA5">
        <w:t>vague about how to match this vision of the state with the reality that many</w:t>
      </w:r>
    </w:p>
    <w:p w14:paraId="05D10DBB" w14:textId="77777777" w:rsidR="00F91BA5" w:rsidRPr="00F91BA5" w:rsidRDefault="00F91BA5" w:rsidP="00F91BA5">
      <w:r w:rsidRPr="00F91BA5">
        <w:t>people will find such a state to be obnoxious, oppressive, and hostile. They</w:t>
      </w:r>
    </w:p>
    <w:p w14:paraId="400875B5" w14:textId="77777777" w:rsidR="00F91BA5" w:rsidRPr="00F91BA5" w:rsidRDefault="00F91BA5" w:rsidP="00F91BA5">
      <w:r w:rsidRPr="00F91BA5">
        <w:t>are reluctant to draw lines in terms of legally enforceable rights: this simply</w:t>
      </w:r>
    </w:p>
    <w:p w14:paraId="1F987221" w14:textId="77777777" w:rsidR="00F91BA5" w:rsidRPr="00F91BA5" w:rsidRDefault="00F91BA5" w:rsidP="00F91BA5">
      <w:r w:rsidRPr="00F91BA5">
        <w:t>reproduces the kind of adversarial culture that undermines trust and benevolence.</w:t>
      </w:r>
    </w:p>
    <w:p w14:paraId="365F1981" w14:textId="77777777" w:rsidR="00F91BA5" w:rsidRPr="00F91BA5" w:rsidRDefault="00F91BA5" w:rsidP="00F91BA5">
      <w:r w:rsidRPr="00F91BA5">
        <w:t>In the cases of minority group rights and minority cultures, they are</w:t>
      </w:r>
    </w:p>
    <w:p w14:paraId="79624892" w14:textId="77777777" w:rsidR="00F91BA5" w:rsidRPr="00F91BA5" w:rsidRDefault="00F91BA5" w:rsidP="00F91BA5">
      <w:r w:rsidRPr="00F91BA5">
        <w:t>more sensitive. In these cases, paternalistic benevolence and oppression are</w:t>
      </w:r>
    </w:p>
    <w:p w14:paraId="4A86F9A8" w14:textId="77777777" w:rsidR="00F91BA5" w:rsidRPr="00F91BA5" w:rsidRDefault="00F91BA5" w:rsidP="00F91BA5">
      <w:r w:rsidRPr="00F91BA5">
        <w:t>hard to disentangle, at least from the point of view of the recipient, so they err</w:t>
      </w:r>
    </w:p>
    <w:p w14:paraId="37247C2C" w14:textId="77777777" w:rsidR="00F91BA5" w:rsidRPr="00F91BA5" w:rsidRDefault="00F91BA5" w:rsidP="00F91BA5">
      <w:r w:rsidRPr="00F91BA5">
        <w:t>on the side of protecting the culture of the minority group. For the dominant</w:t>
      </w:r>
    </w:p>
    <w:p w14:paraId="0DBC6B2B" w14:textId="77777777" w:rsidR="00F91BA5" w:rsidRPr="00F91BA5" w:rsidRDefault="00F91BA5" w:rsidP="00F91BA5">
      <w:r w:rsidRPr="00F91BA5">
        <w:t>culture, however, matters are different: it needs to be reformed to accord with</w:t>
      </w:r>
    </w:p>
    <w:p w14:paraId="10681988" w14:textId="77777777" w:rsidR="00F91BA5" w:rsidRPr="00F91BA5" w:rsidRDefault="00F91BA5" w:rsidP="00F91BA5">
      <w:r w:rsidRPr="00F91BA5">
        <w:t>reason. And these writers tend to imagine, or pretend, that there is some sort of</w:t>
      </w:r>
    </w:p>
    <w:p w14:paraId="04A81FC5" w14:textId="77777777" w:rsidR="00F91BA5" w:rsidRPr="00F91BA5" w:rsidRDefault="00F91BA5" w:rsidP="00F91BA5">
      <w:r w:rsidRPr="00F91BA5">
        <w:t>frictionless, perfect, administrative apparatus that enacts the good intentions of</w:t>
      </w:r>
    </w:p>
    <w:p w14:paraId="40D7863C" w14:textId="77777777" w:rsidR="00F91BA5" w:rsidRPr="00F91BA5" w:rsidRDefault="00F91BA5" w:rsidP="00F91BA5">
      <w:r w:rsidRPr="00F91BA5">
        <w:t>the state in a non-oppressive way. What makes these accounts “social” is that</w:t>
      </w:r>
    </w:p>
    <w:p w14:paraId="27457215" w14:textId="77777777" w:rsidR="00F91BA5" w:rsidRPr="00F91BA5" w:rsidRDefault="00F91BA5" w:rsidP="00F91BA5">
      <w:r w:rsidRPr="00F91BA5">
        <w:t>they are reluctant to rely on markets, except in contexts in which markets are</w:t>
      </w:r>
    </w:p>
    <w:p w14:paraId="2E3651A4" w14:textId="77777777" w:rsidR="00F91BA5" w:rsidRPr="00F91BA5" w:rsidRDefault="00F91BA5" w:rsidP="00F91BA5">
      <w:r w:rsidRPr="00F91BA5">
        <w:t>demonstrably more efficient. The reluctance is nevertheless tempered by the</w:t>
      </w:r>
    </w:p>
    <w:p w14:paraId="74E6DB63" w14:textId="77777777" w:rsidR="00F91BA5" w:rsidRPr="00F91BA5" w:rsidRDefault="00F91BA5" w:rsidP="00F91BA5">
      <w:r w:rsidRPr="00F91BA5">
        <w:t>recognition that the older idea of a state-managed economy, state ownership of</w:t>
      </w:r>
    </w:p>
    <w:p w14:paraId="577B6ADC" w14:textId="77777777" w:rsidR="00F91BA5" w:rsidRPr="00F91BA5" w:rsidRDefault="00F91BA5" w:rsidP="00F91BA5">
      <w:r w:rsidRPr="00F91BA5">
        <w:t>the means of production, planning, and the like, failed to deliver on its promises</w:t>
      </w:r>
    </w:p>
    <w:p w14:paraId="34BF6A8A" w14:textId="77777777" w:rsidR="00F91BA5" w:rsidRPr="00F91BA5" w:rsidRDefault="00F91BA5" w:rsidP="00F91BA5">
      <w:r w:rsidRPr="00F91BA5">
        <w:t>and cannot be returned to.</w:t>
      </w:r>
    </w:p>
    <w:p w14:paraId="2E670A33" w14:textId="77777777" w:rsidR="00F91BA5" w:rsidRPr="00F91BA5" w:rsidRDefault="00F91BA5" w:rsidP="00F91BA5">
      <w:r w:rsidRPr="00F91BA5">
        <w:t>Stein Ringen’s book is very much in the mainstream of these writings.</w:t>
      </w:r>
    </w:p>
    <w:p w14:paraId="41FF06BE" w14:textId="77777777" w:rsidR="00F91BA5" w:rsidRPr="00F91BA5" w:rsidRDefault="00F91BA5" w:rsidP="00F91BA5">
      <w:r w:rsidRPr="00F91BA5">
        <w:t>Where he is different is in his recognition of some sociological realities―families,</w:t>
      </w:r>
    </w:p>
    <w:p w14:paraId="6FB2740C" w14:textId="77777777" w:rsidR="00F91BA5" w:rsidRPr="00F91BA5" w:rsidRDefault="00F91BA5" w:rsidP="00F91BA5">
      <w:r w:rsidRPr="00F91BA5">
        <w:t>for example―that are rarely mentioned in the usual approaches. He also</w:t>
      </w:r>
    </w:p>
    <w:p w14:paraId="2C1AE613" w14:textId="77777777" w:rsidR="00F91BA5" w:rsidRPr="00F91BA5" w:rsidRDefault="00F91BA5" w:rsidP="00F91BA5">
      <w:r w:rsidRPr="00F91BA5">
        <w:t>attempts to engage, using data, the key issues that are commonly discussed in</w:t>
      </w:r>
    </w:p>
    <w:p w14:paraId="1EF9282B" w14:textId="77777777" w:rsidR="00F91BA5" w:rsidRPr="00F91BA5" w:rsidRDefault="00F91BA5" w:rsidP="00F91BA5">
      <w:r w:rsidRPr="00F91BA5">
        <w:lastRenderedPageBreak/>
        <w:t>the abstract, such as the possibility of changing the opportunities for upward</w:t>
      </w:r>
    </w:p>
    <w:p w14:paraId="5786B51D" w14:textId="77777777" w:rsidR="00F91BA5" w:rsidRPr="00F91BA5" w:rsidRDefault="00F91BA5" w:rsidP="00F91BA5">
      <w:r w:rsidRPr="00F91BA5">
        <w:t>mobility through state intervention. And, in place of the motivating theory, he</w:t>
      </w:r>
    </w:p>
    <w:p w14:paraId="65DEFBEA" w14:textId="77777777" w:rsidR="00F91BA5" w:rsidRPr="00F91BA5" w:rsidRDefault="00F91BA5" w:rsidP="00F91BA5">
      <w:r w:rsidRPr="00F91BA5">
        <w:t>provides a shrewd discussion of the politics of reform: he recognizes that the</w:t>
      </w:r>
    </w:p>
    <w:p w14:paraId="36732CCE" w14:textId="77777777" w:rsidR="00F91BA5" w:rsidRPr="00F91BA5" w:rsidRDefault="00F91BA5" w:rsidP="00F91BA5">
      <w:r w:rsidRPr="00F91BA5">
        <w:t>“</w:t>
      </w:r>
      <w:proofErr w:type="gramStart"/>
      <w:r w:rsidRPr="00F91BA5">
        <w:t>working</w:t>
      </w:r>
      <w:proofErr w:type="gramEnd"/>
      <w:r w:rsidRPr="00F91BA5">
        <w:t xml:space="preserve"> class” has been replaced by the class of government workers and</w:t>
      </w:r>
    </w:p>
    <w:p w14:paraId="7B8AAAC8" w14:textId="77777777" w:rsidR="00F91BA5" w:rsidRPr="00F91BA5" w:rsidRDefault="00F91BA5" w:rsidP="00F91BA5">
      <w:r w:rsidRPr="00F91BA5">
        <w:t>that the political possibility of reform rests on the involvement of the middle</w:t>
      </w:r>
    </w:p>
    <w:p w14:paraId="11C6B398" w14:textId="77777777" w:rsidR="00F91BA5" w:rsidRPr="00F91BA5" w:rsidRDefault="00F91BA5" w:rsidP="00F91BA5">
      <w:r w:rsidRPr="00F91BA5">
        <w:t>classes, who are pushed to the side of the rich by some reform strategies. He is</w:t>
      </w:r>
    </w:p>
    <w:p w14:paraId="0EE4884B" w14:textId="77777777" w:rsidR="00F91BA5" w:rsidRPr="00F91BA5" w:rsidRDefault="00F91BA5" w:rsidP="00F91BA5">
      <w:r w:rsidRPr="00F91BA5">
        <w:t>also explicit, in a way that is rare in this literature, about the organizational and</w:t>
      </w:r>
    </w:p>
    <w:p w14:paraId="704D4FF4" w14:textId="77777777" w:rsidR="00F91BA5" w:rsidRPr="00F91BA5" w:rsidRDefault="00F91BA5" w:rsidP="00F91BA5">
      <w:r w:rsidRPr="00F91BA5">
        <w:t>bureaucratic realities of the welfare state, the anti-democratic consequences of</w:t>
      </w:r>
    </w:p>
    <w:p w14:paraId="61013202" w14:textId="77777777" w:rsidR="00F91BA5" w:rsidRPr="00F91BA5" w:rsidRDefault="00F91BA5" w:rsidP="00F91BA5">
      <w:r w:rsidRPr="00F91BA5">
        <w:t>centralizing authority, and other topics that go beyond the considerations of</w:t>
      </w:r>
    </w:p>
    <w:p w14:paraId="05E86600" w14:textId="77777777" w:rsidR="00F91BA5" w:rsidRPr="00F91BA5" w:rsidRDefault="00F91BA5" w:rsidP="00F91BA5">
      <w:r w:rsidRPr="00F91BA5">
        <w:t>justice and economics.</w:t>
      </w:r>
    </w:p>
    <w:p w14:paraId="3F9DB75C" w14:textId="77777777" w:rsidR="00F91BA5" w:rsidRPr="00F91BA5" w:rsidRDefault="00F91BA5" w:rsidP="00F91BA5">
      <w:pPr>
        <w:rPr>
          <w:b/>
          <w:bCs/>
        </w:rPr>
      </w:pPr>
      <w:r w:rsidRPr="00F91BA5">
        <w:rPr>
          <w:b/>
          <w:bCs/>
        </w:rPr>
        <w:t>Ringen’s Democracy</w:t>
      </w:r>
    </w:p>
    <w:p w14:paraId="20902874" w14:textId="77777777" w:rsidR="00F91BA5" w:rsidRPr="00F91BA5" w:rsidRDefault="00F91BA5" w:rsidP="00F91BA5">
      <w:r w:rsidRPr="00F91BA5">
        <w:t>What do, or rather should, we want out of democracy? For Ringen, governments,</w:t>
      </w:r>
    </w:p>
    <w:p w14:paraId="556CB06C" w14:textId="77777777" w:rsidR="00F91BA5" w:rsidRPr="00F91BA5" w:rsidRDefault="00F91BA5" w:rsidP="00F91BA5">
      <w:r w:rsidRPr="00F91BA5">
        <w:t>or governance, should assure the possibility of a good life, or as he puts</w:t>
      </w:r>
    </w:p>
    <w:p w14:paraId="45B9079C" w14:textId="77777777" w:rsidR="00F91BA5" w:rsidRPr="00F91BA5" w:rsidRDefault="00F91BA5" w:rsidP="00F91BA5">
      <w:r w:rsidRPr="00F91BA5">
        <w:t>it “the freedom to find and live a good life.” Mere liberty or “liberty as license”</w:t>
      </w:r>
    </w:p>
    <w:p w14:paraId="6665C67C" w14:textId="77777777" w:rsidR="00F91BA5" w:rsidRPr="00F91BA5" w:rsidRDefault="00F91BA5" w:rsidP="00F91BA5">
      <w:r w:rsidRPr="00F91BA5">
        <w:t>as he sometimes calls it is not enough. The good life involves self-mastery,</w:t>
      </w:r>
    </w:p>
    <w:p w14:paraId="697C6294" w14:textId="77777777" w:rsidR="00F91BA5" w:rsidRPr="00F91BA5" w:rsidRDefault="00F91BA5" w:rsidP="00F91BA5">
      <w:r w:rsidRPr="00F91BA5">
        <w:t>reason, and meaningful choices. This not only depends on governance but</w:t>
      </w:r>
    </w:p>
    <w:p w14:paraId="0A17F28B" w14:textId="77777777" w:rsidR="00F91BA5" w:rsidRPr="00F91BA5" w:rsidRDefault="00F91BA5" w:rsidP="00F91BA5">
      <w:r w:rsidRPr="00F91BA5">
        <w:t>also is potentially endangered by governance. So, governance should be both</w:t>
      </w:r>
      <w:r>
        <w:t xml:space="preserve"> </w:t>
      </w:r>
      <w:r w:rsidRPr="00F91BA5">
        <w:t>constrained, so as to avoid endangering the necessary freedom, and effective,</w:t>
      </w:r>
    </w:p>
    <w:p w14:paraId="53C06FCC" w14:textId="77777777" w:rsidR="00F91BA5" w:rsidRPr="00F91BA5" w:rsidRDefault="00F91BA5" w:rsidP="00F91BA5">
      <w:r w:rsidRPr="00F91BA5">
        <w:t>so as to assure the conditions for it.</w:t>
      </w:r>
    </w:p>
    <w:p w14:paraId="188DD2E2" w14:textId="77777777" w:rsidR="00F91BA5" w:rsidRPr="00F91BA5" w:rsidRDefault="00F91BA5" w:rsidP="00F91BA5">
      <w:r w:rsidRPr="00F91BA5">
        <w:t>On the surface, this language sounds congenial to a more traditional liberal</w:t>
      </w:r>
    </w:p>
    <w:p w14:paraId="13DFDF8D" w14:textId="77777777" w:rsidR="00F91BA5" w:rsidRPr="00F91BA5" w:rsidRDefault="00F91BA5" w:rsidP="00F91BA5">
      <w:r w:rsidRPr="00F91BA5">
        <w:t>idea of freedom. But Ringen is not an enthusiast for liberal democracy as practiced,</w:t>
      </w:r>
    </w:p>
    <w:p w14:paraId="0E8FE796" w14:textId="77777777" w:rsidR="00F91BA5" w:rsidRPr="00F91BA5" w:rsidRDefault="00F91BA5" w:rsidP="00F91BA5">
      <w:r w:rsidRPr="00F91BA5">
        <w:t>for example (and especially!), in the United States. He is an admirer of,</w:t>
      </w:r>
    </w:p>
    <w:p w14:paraId="41B42448" w14:textId="77777777" w:rsidR="00F91BA5" w:rsidRPr="00F91BA5" w:rsidRDefault="00F91BA5" w:rsidP="00F91BA5">
      <w:r w:rsidRPr="00F91BA5">
        <w:t>and is well informed about, Scandinavian democracy, and much of the book</w:t>
      </w:r>
    </w:p>
    <w:p w14:paraId="36E0C03D" w14:textId="77777777" w:rsidR="00F91BA5" w:rsidRPr="00F91BA5" w:rsidRDefault="00F91BA5" w:rsidP="00F91BA5">
      <w:r w:rsidRPr="00F91BA5">
        <w:t>reflects his attempts to work out what makes it work so well, and what threats</w:t>
      </w:r>
    </w:p>
    <w:p w14:paraId="673BB515" w14:textId="77777777" w:rsidR="00F91BA5" w:rsidRPr="00F91BA5" w:rsidRDefault="00F91BA5" w:rsidP="00F91BA5">
      <w:r w:rsidRPr="00F91BA5">
        <w:t>there are to it. He approaches this problem in a more or less empirical way. He</w:t>
      </w:r>
    </w:p>
    <w:p w14:paraId="789EC70F" w14:textId="77777777" w:rsidR="00F91BA5" w:rsidRPr="00F91BA5" w:rsidRDefault="00F91BA5" w:rsidP="00F91BA5">
      <w:r w:rsidRPr="00F91BA5">
        <w:t>spends a considerable amount of effort trying to quantify or at least construct a</w:t>
      </w:r>
    </w:p>
    <w:p w14:paraId="7E4781E2" w14:textId="77777777" w:rsidR="00F91BA5" w:rsidRPr="00F91BA5" w:rsidRDefault="00F91BA5" w:rsidP="00F91BA5">
      <w:r w:rsidRPr="00F91BA5">
        <w:lastRenderedPageBreak/>
        <w:t>kind of scale that reflects his preferences. He is critical of minimalist accounts</w:t>
      </w:r>
    </w:p>
    <w:p w14:paraId="184EA9A0" w14:textId="77777777" w:rsidR="00F91BA5" w:rsidRPr="00F91BA5" w:rsidRDefault="00F91BA5" w:rsidP="00F91BA5">
      <w:r w:rsidRPr="00F91BA5">
        <w:t>of democracy, such as Guillermo O’Donnell’s (2001), that provide criteria that</w:t>
      </w:r>
    </w:p>
    <w:p w14:paraId="1CCE0F9B" w14:textId="77777777" w:rsidR="00F91BA5" w:rsidRPr="00F91BA5" w:rsidRDefault="00F91BA5" w:rsidP="00F91BA5">
      <w:r w:rsidRPr="00F91BA5">
        <w:t>distinguish advanced, established democracies from near democracies in the</w:t>
      </w:r>
    </w:p>
    <w:p w14:paraId="283974CB" w14:textId="77777777" w:rsidR="00F91BA5" w:rsidRPr="00F91BA5" w:rsidRDefault="00F91BA5" w:rsidP="00F91BA5">
      <w:r w:rsidRPr="00F91BA5">
        <w:t>developing world. These accounts, Ringen argues, fail to differentiate between</w:t>
      </w:r>
    </w:p>
    <w:p w14:paraId="3F424E29" w14:textId="77777777" w:rsidR="00F91BA5" w:rsidRPr="00F91BA5" w:rsidRDefault="00F91BA5" w:rsidP="00F91BA5">
      <w:r w:rsidRPr="00F91BA5">
        <w:t>good and bad examples of advanced democracies and thus provide little in the</w:t>
      </w:r>
    </w:p>
    <w:p w14:paraId="6DBD607F" w14:textId="77777777" w:rsidR="00F91BA5" w:rsidRPr="00F91BA5" w:rsidRDefault="00F91BA5" w:rsidP="00F91BA5">
      <w:r w:rsidRPr="00F91BA5">
        <w:t>way of guidance for the task of making existing democracies better.</w:t>
      </w:r>
    </w:p>
    <w:p w14:paraId="152BCDAB" w14:textId="77777777" w:rsidR="00F91BA5" w:rsidRPr="00F91BA5" w:rsidRDefault="00F91BA5" w:rsidP="00F91BA5">
      <w:r w:rsidRPr="00F91BA5">
        <w:t>In place of these criteria, he introduces a simple metric, based on data that</w:t>
      </w:r>
    </w:p>
    <w:p w14:paraId="4C7DD164" w14:textId="77777777" w:rsidR="00F91BA5" w:rsidRPr="00F91BA5" w:rsidRDefault="00F91BA5" w:rsidP="00F91BA5">
      <w:r w:rsidRPr="00F91BA5">
        <w:t>he modifies a bit, to come up with eight basic differentiators (2007: 42–7).</w:t>
      </w:r>
    </w:p>
    <w:p w14:paraId="11D6D2FB" w14:textId="77777777" w:rsidR="00F91BA5" w:rsidRPr="00F91BA5" w:rsidRDefault="00F91BA5" w:rsidP="00F91BA5">
      <w:r w:rsidRPr="00F91BA5">
        <w:t>He gives these differentiators names to indicate what they are supposed to</w:t>
      </w:r>
    </w:p>
    <w:p w14:paraId="79689F01" w14:textId="77777777" w:rsidR="00F91BA5" w:rsidRPr="00F91BA5" w:rsidRDefault="00F91BA5" w:rsidP="00F91BA5">
      <w:r w:rsidRPr="00F91BA5">
        <w:t>measure, but the basis is more interesting, because it sometimes produces</w:t>
      </w:r>
    </w:p>
    <w:p w14:paraId="3DA8CF91" w14:textId="77777777" w:rsidR="00F91BA5" w:rsidRPr="00F91BA5" w:rsidRDefault="00F91BA5" w:rsidP="00F91BA5">
      <w:r w:rsidRPr="00F91BA5">
        <w:t>odd results. The first is whether universal suffrage was introduced before</w:t>
      </w:r>
    </w:p>
    <w:p w14:paraId="102FBE3A" w14:textId="77777777" w:rsidR="00F91BA5" w:rsidRPr="00F91BA5" w:rsidRDefault="00F91BA5" w:rsidP="00F91BA5">
      <w:r w:rsidRPr="00F91BA5">
        <w:t>1940. Here the oddities are Australia and the United States, which fall in</w:t>
      </w:r>
    </w:p>
    <w:p w14:paraId="12A174AA" w14:textId="77777777" w:rsidR="00F91BA5" w:rsidRPr="00F91BA5" w:rsidRDefault="00F91BA5" w:rsidP="00F91BA5">
      <w:r w:rsidRPr="00F91BA5">
        <w:t>post-1940, presumably because the Aborigines in Australia and the Blacks in</w:t>
      </w:r>
    </w:p>
    <w:p w14:paraId="57055D12" w14:textId="77777777" w:rsidR="00F91BA5" w:rsidRPr="00F91BA5" w:rsidRDefault="00F91BA5" w:rsidP="00F91BA5">
      <w:r w:rsidRPr="00F91BA5">
        <w:t xml:space="preserve">the American south </w:t>
      </w:r>
      <w:proofErr w:type="gramStart"/>
      <w:r w:rsidRPr="00F91BA5">
        <w:t>were</w:t>
      </w:r>
      <w:proofErr w:type="gramEnd"/>
      <w:r w:rsidRPr="00F91BA5">
        <w:t xml:space="preserve"> denied rights to vote, albeit never in a way that was</w:t>
      </w:r>
    </w:p>
    <w:p w14:paraId="03D0680A" w14:textId="77777777" w:rsidR="00F91BA5" w:rsidRPr="00F91BA5" w:rsidRDefault="00F91BA5" w:rsidP="00F91BA5">
      <w:r w:rsidRPr="00F91BA5">
        <w:t>sustained by the courts. The second is strength of the free press, measured</w:t>
      </w:r>
    </w:p>
    <w:p w14:paraId="6D33FBB5" w14:textId="77777777" w:rsidR="00F91BA5" w:rsidRPr="00F91BA5" w:rsidRDefault="00F91BA5" w:rsidP="00F91BA5">
      <w:r w:rsidRPr="00F91BA5">
        <w:t>by a Freedom House index number, in which France fails, and then a World</w:t>
      </w:r>
    </w:p>
    <w:p w14:paraId="7E4C31CE" w14:textId="77777777" w:rsidR="00F91BA5" w:rsidRPr="00F91BA5" w:rsidRDefault="00F91BA5" w:rsidP="00F91BA5">
      <w:r w:rsidRPr="00F91BA5">
        <w:t>Bank indicator of governmental effectiveness, which he corrects in the case</w:t>
      </w:r>
    </w:p>
    <w:p w14:paraId="4C1FB122" w14:textId="77777777" w:rsidR="00F91BA5" w:rsidRPr="00F91BA5" w:rsidRDefault="00F91BA5" w:rsidP="00F91BA5">
      <w:r w:rsidRPr="00F91BA5">
        <w:t>of Korea, on the basis of his own work on the Korean welfare state. The next</w:t>
      </w:r>
    </w:p>
    <w:p w14:paraId="76DB4495" w14:textId="77777777" w:rsidR="00F91BA5" w:rsidRPr="00F91BA5" w:rsidRDefault="00F91BA5" w:rsidP="00F91BA5">
      <w:r w:rsidRPr="00F91BA5">
        <w:t>is “protection against the political use of economic power,” which is made</w:t>
      </w:r>
    </w:p>
    <w:p w14:paraId="54E30329" w14:textId="77777777" w:rsidR="00F91BA5" w:rsidRPr="00F91BA5" w:rsidRDefault="00F91BA5" w:rsidP="00F91BA5">
      <w:r w:rsidRPr="00F91BA5">
        <w:t>up of considerations involving financial scandals in politics, the use of “private”</w:t>
      </w:r>
    </w:p>
    <w:p w14:paraId="23FD1FA0" w14:textId="77777777" w:rsidR="00F91BA5" w:rsidRPr="00F91BA5" w:rsidRDefault="00F91BA5" w:rsidP="00F91BA5">
      <w:r w:rsidRPr="00F91BA5">
        <w:t>money for political campaigns, and corruption. A large political role</w:t>
      </w:r>
    </w:p>
    <w:p w14:paraId="40B30DE6" w14:textId="77777777" w:rsidR="00F91BA5" w:rsidRPr="00F91BA5" w:rsidRDefault="00F91BA5" w:rsidP="00F91BA5">
      <w:r w:rsidRPr="00F91BA5">
        <w:t>for unions is, mysteriously, not an instance of the application of “economic</w:t>
      </w:r>
    </w:p>
    <w:p w14:paraId="3029030D" w14:textId="77777777" w:rsidR="00F91BA5" w:rsidRPr="00F91BA5" w:rsidRDefault="00F91BA5" w:rsidP="00F91BA5">
      <w:r w:rsidRPr="00F91BA5">
        <w:t>power.” After this, are two measures of “security”: a UNICEF index involving</w:t>
      </w:r>
    </w:p>
    <w:p w14:paraId="3066E30A" w14:textId="77777777" w:rsidR="00F91BA5" w:rsidRPr="00F91BA5" w:rsidRDefault="00F91BA5" w:rsidP="00F91BA5">
      <w:r w:rsidRPr="00F91BA5">
        <w:t>child poverty (in which both post-unification Germany and the United</w:t>
      </w:r>
    </w:p>
    <w:p w14:paraId="7620BDE3" w14:textId="77777777" w:rsidR="00F91BA5" w:rsidRPr="00F91BA5" w:rsidRDefault="00F91BA5" w:rsidP="00F91BA5">
      <w:r w:rsidRPr="00F91BA5">
        <w:t>States fail) and “public” health care expenditure relative to GDP. The final</w:t>
      </w:r>
    </w:p>
    <w:p w14:paraId="6121A3B3" w14:textId="77777777" w:rsidR="00F91BA5" w:rsidRPr="00F91BA5" w:rsidRDefault="00F91BA5" w:rsidP="00F91BA5">
      <w:r w:rsidRPr="00F91BA5">
        <w:t>two are subjective: trust in government, measured by survey and allocated</w:t>
      </w:r>
    </w:p>
    <w:p w14:paraId="6291FC24" w14:textId="77777777" w:rsidR="00F91BA5" w:rsidRPr="00F91BA5" w:rsidRDefault="00F91BA5" w:rsidP="00F91BA5">
      <w:r w:rsidRPr="00F91BA5">
        <w:lastRenderedPageBreak/>
        <w:t>not on absolute values, but both on being above average and on increasing</w:t>
      </w:r>
    </w:p>
    <w:p w14:paraId="1582E36C" w14:textId="77777777" w:rsidR="00F91BA5" w:rsidRPr="00F91BA5" w:rsidRDefault="00F91BA5" w:rsidP="00F91BA5">
      <w:r w:rsidRPr="00F91BA5">
        <w:t>between 1990 and 2000, and then a combined measure: subjectively reported</w:t>
      </w:r>
    </w:p>
    <w:p w14:paraId="595B60C1" w14:textId="77777777" w:rsidR="00F91BA5" w:rsidRPr="00F91BA5" w:rsidRDefault="00F91BA5" w:rsidP="00F91BA5">
      <w:r w:rsidRPr="00F91BA5">
        <w:t>“</w:t>
      </w:r>
      <w:proofErr w:type="gramStart"/>
      <w:r w:rsidRPr="00F91BA5">
        <w:t>experienced</w:t>
      </w:r>
      <w:proofErr w:type="gramEnd"/>
      <w:r w:rsidRPr="00F91BA5">
        <w:t xml:space="preserve"> freedom” and a positive response to the question of whether</w:t>
      </w:r>
    </w:p>
    <w:p w14:paraId="219BA0A2" w14:textId="77777777" w:rsidR="00F91BA5" w:rsidRPr="00F91BA5" w:rsidRDefault="00F91BA5" w:rsidP="00F91BA5">
      <w:r w:rsidRPr="00F91BA5">
        <w:t>most people can be trusted. The last two are combined to produce an index</w:t>
      </w:r>
    </w:p>
    <w:p w14:paraId="6A6E3C7E" w14:textId="77777777" w:rsidR="00F91BA5" w:rsidRPr="00F91BA5" w:rsidRDefault="00F91BA5" w:rsidP="00F91BA5">
      <w:r w:rsidRPr="00F91BA5">
        <w:t>number. Only five of the 25 countries get points for this item. Overall, Norway</w:t>
      </w:r>
    </w:p>
    <w:p w14:paraId="22139F38" w14:textId="77777777" w:rsidR="00F91BA5" w:rsidRPr="00F91BA5" w:rsidRDefault="00F91BA5" w:rsidP="00F91BA5">
      <w:r w:rsidRPr="00F91BA5">
        <w:t>and Sweden get perfect scores of eight, with Iceland next at seven, and</w:t>
      </w:r>
    </w:p>
    <w:p w14:paraId="65CFDAF8" w14:textId="77777777" w:rsidR="00F91BA5" w:rsidRPr="00F91BA5" w:rsidRDefault="00F91BA5" w:rsidP="00F91BA5">
      <w:r w:rsidRPr="00F91BA5">
        <w:t>New Zealand and the Netherlands close behind at six. The United States,</w:t>
      </w:r>
    </w:p>
    <w:p w14:paraId="72103BB3" w14:textId="77777777" w:rsidR="00F91BA5" w:rsidRPr="00F91BA5" w:rsidRDefault="00F91BA5" w:rsidP="00F91BA5">
      <w:r w:rsidRPr="00F91BA5">
        <w:t>southern Europe, and the third world bring up the distant rear with near-zero</w:t>
      </w:r>
    </w:p>
    <w:p w14:paraId="22DB2A17" w14:textId="26F7EBEF" w:rsidR="00971A0D" w:rsidRDefault="00F91BA5" w:rsidP="00F91BA5">
      <w:r w:rsidRPr="00F91BA5">
        <w:t>scores all across the list.</w:t>
      </w:r>
      <w:r w:rsidR="006E640E">
        <w:t xml:space="preserve"> </w:t>
      </w:r>
    </w:p>
    <w:p w14:paraId="4B58C4D2" w14:textId="77777777" w:rsidR="006E640E" w:rsidRPr="006E640E" w:rsidRDefault="006E640E" w:rsidP="006E640E">
      <w:r w:rsidRPr="006E640E">
        <w:t>The indices are more interesting as a reflection of Ringen’s way of thinking</w:t>
      </w:r>
    </w:p>
    <w:p w14:paraId="2783780B" w14:textId="77777777" w:rsidR="006E640E" w:rsidRPr="006E640E" w:rsidRDefault="006E640E" w:rsidP="006E640E">
      <w:r w:rsidRPr="006E640E">
        <w:t>about democracy, which is strikingly weighted toward outputs―good governance</w:t>
      </w:r>
    </w:p>
    <w:p w14:paraId="79A109F8" w14:textId="77777777" w:rsidR="006E640E" w:rsidRPr="006E640E" w:rsidRDefault="006E640E" w:rsidP="006E640E">
      <w:r w:rsidRPr="006E640E">
        <w:t>understood in a particular way―and against inputs, such as democratic</w:t>
      </w:r>
    </w:p>
    <w:p w14:paraId="32087657" w14:textId="77777777" w:rsidR="006E640E" w:rsidRPr="006E640E" w:rsidRDefault="006E640E" w:rsidP="006E640E">
      <w:r w:rsidRPr="006E640E">
        <w:t>process, contestation, and public rather than bureaucratic power. When he does</w:t>
      </w:r>
    </w:p>
    <w:p w14:paraId="09B0BC34" w14:textId="77777777" w:rsidR="006E640E" w:rsidRPr="006E640E" w:rsidRDefault="006E640E" w:rsidP="006E640E">
      <w:r w:rsidRPr="006E640E">
        <w:t>discuss inputs, he de-emphasizes actual electoral processes and praises other</w:t>
      </w:r>
    </w:p>
    <w:p w14:paraId="5C30CD23" w14:textId="77777777" w:rsidR="006E640E" w:rsidRPr="006E640E" w:rsidRDefault="006E640E" w:rsidP="006E640E">
      <w:r w:rsidRPr="006E640E">
        <w:t>kinds of participation―demonstrations, union pressures, and so forth―that</w:t>
      </w:r>
    </w:p>
    <w:p w14:paraId="573AA509" w14:textId="77777777" w:rsidR="006E640E" w:rsidRPr="006E640E" w:rsidRDefault="006E640E" w:rsidP="006E640E">
      <w:r w:rsidRPr="006E640E">
        <w:t>are outside the realm of public liberal discussion, to which he is strikingly</w:t>
      </w:r>
    </w:p>
    <w:p w14:paraId="7FDA24A1" w14:textId="77777777" w:rsidR="006E640E" w:rsidRPr="006E640E" w:rsidRDefault="006E640E" w:rsidP="006E640E">
      <w:r w:rsidRPr="006E640E">
        <w:t>averse. A traditional measure of democracy is whether power changes hands.</w:t>
      </w:r>
    </w:p>
    <w:p w14:paraId="6EBC36F0" w14:textId="77777777" w:rsidR="006E640E" w:rsidRPr="006E640E" w:rsidRDefault="006E640E" w:rsidP="006E640E">
      <w:r w:rsidRPr="006E640E">
        <w:t>Scandinavian democracy, tellingly, does poorly on this. Not surprisingly, it is</w:t>
      </w:r>
    </w:p>
    <w:p w14:paraId="4594782B" w14:textId="77777777" w:rsidR="006E640E" w:rsidRPr="006E640E" w:rsidRDefault="006E640E" w:rsidP="006E640E">
      <w:r w:rsidRPr="006E640E">
        <w:t>not on Ringen’s list. Most of the measures seem arbitrary: why choose the only</w:t>
      </w:r>
    </w:p>
    <w:p w14:paraId="6BD2E182" w14:textId="77777777" w:rsidR="006E640E" w:rsidRPr="006E640E" w:rsidRDefault="006E640E" w:rsidP="006E640E">
      <w:r w:rsidRPr="006E640E">
        <w:t>measures for suffrage that make Scandinavia, a latecomer to universal male</w:t>
      </w:r>
    </w:p>
    <w:p w14:paraId="14223AE8" w14:textId="77777777" w:rsidR="006E640E" w:rsidRPr="006E640E" w:rsidRDefault="006E640E" w:rsidP="006E640E">
      <w:r w:rsidRPr="006E640E">
        <w:t>suffrage, seem like a leader? The trust measure is bizarre: the vast number of</w:t>
      </w:r>
    </w:p>
    <w:p w14:paraId="003A815F" w14:textId="77777777" w:rsidR="006E640E" w:rsidRPr="006E640E" w:rsidRDefault="006E640E" w:rsidP="006E640E">
      <w:r w:rsidRPr="006E640E">
        <w:t>converging measures of trust that are normally used make the United States a</w:t>
      </w:r>
    </w:p>
    <w:p w14:paraId="5F81B7A2" w14:textId="77777777" w:rsidR="006E640E" w:rsidRPr="006E640E" w:rsidRDefault="006E640E" w:rsidP="006E640E">
      <w:r w:rsidRPr="006E640E">
        <w:t>high-trust country (Fukuyama, 1995: 255–66, 269–81, 335–42). The number</w:t>
      </w:r>
    </w:p>
    <w:p w14:paraId="0E6E9C72" w14:textId="77777777" w:rsidR="006E640E" w:rsidRPr="006E640E" w:rsidRDefault="006E640E" w:rsidP="006E640E">
      <w:r w:rsidRPr="006E640E">
        <w:t>that Ringen uses (in addition to above average reported trust), change in trust</w:t>
      </w:r>
    </w:p>
    <w:p w14:paraId="44747411" w14:textId="77777777" w:rsidR="006E640E" w:rsidRPr="006E640E" w:rsidRDefault="006E640E" w:rsidP="006E640E">
      <w:r w:rsidRPr="006E640E">
        <w:t>from 1990–2000, reflects the Clinton scandals in the United States, and doubtless</w:t>
      </w:r>
    </w:p>
    <w:p w14:paraId="429581EC" w14:textId="77777777" w:rsidR="006E640E" w:rsidRPr="006E640E" w:rsidRDefault="006E640E" w:rsidP="006E640E">
      <w:r w:rsidRPr="006E640E">
        <w:t>similar events elsewhere. Why select a measure of trust that depends on</w:t>
      </w:r>
    </w:p>
    <w:p w14:paraId="7CA61B17" w14:textId="77777777" w:rsidR="006E640E" w:rsidRPr="006E640E" w:rsidRDefault="006E640E" w:rsidP="006E640E">
      <w:r w:rsidRPr="006E640E">
        <w:lastRenderedPageBreak/>
        <w:t>transitory events? Nor does there seem to be any rationale for pairing subjective</w:t>
      </w:r>
    </w:p>
    <w:p w14:paraId="0B6A31D4" w14:textId="77777777" w:rsidR="006E640E" w:rsidRPr="006E640E" w:rsidRDefault="006E640E" w:rsidP="006E640E">
      <w:r w:rsidRPr="006E640E">
        <w:t>freedom and trust, other than that it helps make the rankings come out the</w:t>
      </w:r>
    </w:p>
    <w:p w14:paraId="040637DC" w14:textId="77777777" w:rsidR="006E640E" w:rsidRPr="006E640E" w:rsidRDefault="006E640E" w:rsidP="006E640E">
      <w:r w:rsidRPr="006E640E">
        <w:t>way Ringen wants them to. Nor do they hold up very well as predictors: one</w:t>
      </w:r>
    </w:p>
    <w:p w14:paraId="7D999BFB" w14:textId="77777777" w:rsidR="006E640E" w:rsidRPr="006E640E" w:rsidRDefault="006E640E" w:rsidP="006E640E">
      <w:r w:rsidRPr="006E640E">
        <w:t>suspects Ringen would like to take back his ratings of Iceland in the wake of</w:t>
      </w:r>
    </w:p>
    <w:p w14:paraId="0901DAB5" w14:textId="77777777" w:rsidR="006E640E" w:rsidRPr="006E640E" w:rsidRDefault="006E640E" w:rsidP="006E640E">
      <w:r w:rsidRPr="006E640E">
        <w:t>its scandalous financial collapse.</w:t>
      </w:r>
    </w:p>
    <w:p w14:paraId="2730023C" w14:textId="77777777" w:rsidR="006E640E" w:rsidRPr="006E640E" w:rsidRDefault="006E640E" w:rsidP="006E640E">
      <w:r w:rsidRPr="006E640E">
        <w:t>The indices, however, are not simply arbitrary: they reflect some real and</w:t>
      </w:r>
    </w:p>
    <w:p w14:paraId="77D27F46" w14:textId="77777777" w:rsidR="006E640E" w:rsidRPr="006E640E" w:rsidRDefault="006E640E" w:rsidP="006E640E">
      <w:r w:rsidRPr="006E640E">
        <w:t>important preferences consistent with those he articulates in the book. But the</w:t>
      </w:r>
    </w:p>
    <w:p w14:paraId="6169AB92" w14:textId="77777777" w:rsidR="006E640E" w:rsidRPr="006E640E" w:rsidRDefault="006E640E" w:rsidP="006E640E">
      <w:r w:rsidRPr="006E640E">
        <w:t>preferences are decidedly odd in some respects, though they are consistent</w:t>
      </w:r>
    </w:p>
    <w:p w14:paraId="2DE7E5B8" w14:textId="77777777" w:rsidR="006E640E" w:rsidRPr="006E640E" w:rsidRDefault="006E640E" w:rsidP="006E640E">
      <w:r w:rsidRPr="006E640E">
        <w:t>with the disdain for traditional views of democracy characteristic of the social</w:t>
      </w:r>
    </w:p>
    <w:p w14:paraId="346489FA" w14:textId="77777777" w:rsidR="006E640E" w:rsidRPr="006E640E" w:rsidRDefault="006E640E" w:rsidP="006E640E">
      <w:r w:rsidRPr="006E640E">
        <w:t>democratic academic consensus. The traditional standard view of democracy is</w:t>
      </w:r>
    </w:p>
    <w:p w14:paraId="100E1643" w14:textId="77777777" w:rsidR="006E640E" w:rsidRPr="006E640E" w:rsidRDefault="006E640E" w:rsidP="006E640E">
      <w:r w:rsidRPr="006E640E">
        <w:t>that the “purpose” of democracy is to enable people to resolve the problem of</w:t>
      </w:r>
    </w:p>
    <w:p w14:paraId="0778C509" w14:textId="77777777" w:rsidR="006E640E" w:rsidRPr="006E640E" w:rsidRDefault="006E640E" w:rsidP="006E640E">
      <w:r w:rsidRPr="006E640E">
        <w:t>what the state should do. Democracy is a procedure for reconciling divergent</w:t>
      </w:r>
    </w:p>
    <w:p w14:paraId="3F2BA2B1" w14:textId="77777777" w:rsidR="006E640E" w:rsidRPr="006E640E" w:rsidRDefault="006E640E" w:rsidP="006E640E">
      <w:r w:rsidRPr="006E640E">
        <w:t>opinions on this subject. Majority rule is a way of making these choices less</w:t>
      </w:r>
    </w:p>
    <w:p w14:paraId="080D3187" w14:textId="77777777" w:rsidR="006E640E" w:rsidRPr="006E640E" w:rsidRDefault="006E640E" w:rsidP="006E640E">
      <w:r w:rsidRPr="006E640E">
        <w:t>oppressive: at least the majority agrees with them. The point of democracy is</w:t>
      </w:r>
    </w:p>
    <w:p w14:paraId="7D31B79E" w14:textId="77777777" w:rsidR="006E640E" w:rsidRPr="006E640E" w:rsidRDefault="006E640E" w:rsidP="006E640E">
      <w:r w:rsidRPr="006E640E">
        <w:t>that the inputs of people’s opinions, preferences, and desires are turned into the</w:t>
      </w:r>
    </w:p>
    <w:p w14:paraId="775E35B6" w14:textId="77777777" w:rsidR="006E640E" w:rsidRPr="006E640E" w:rsidRDefault="006E640E" w:rsidP="006E640E">
      <w:r w:rsidRPr="006E640E">
        <w:t>outputs of state action. State action that does not reflect these desires, opinions,</w:t>
      </w:r>
    </w:p>
    <w:p w14:paraId="743F7722" w14:textId="77777777" w:rsidR="006E640E" w:rsidRPr="006E640E" w:rsidRDefault="006E640E" w:rsidP="006E640E">
      <w:r w:rsidRPr="006E640E">
        <w:t>and preferences, however worthy, is not democratic, and states that routinely</w:t>
      </w:r>
    </w:p>
    <w:p w14:paraId="41CA4278" w14:textId="77777777" w:rsidR="006E640E" w:rsidRPr="006E640E" w:rsidRDefault="006E640E" w:rsidP="006E640E">
      <w:r w:rsidRPr="006E640E">
        <w:t>ignore the formal processes by which preferences are expressed, namely, voting</w:t>
      </w:r>
    </w:p>
    <w:p w14:paraId="0764DDD3" w14:textId="77777777" w:rsidR="006E640E" w:rsidRPr="006E640E" w:rsidRDefault="006E640E" w:rsidP="006E640E">
      <w:r w:rsidRPr="006E640E">
        <w:t>and public discussion, are not democratic.</w:t>
      </w:r>
    </w:p>
    <w:p w14:paraId="439E8E2A" w14:textId="77777777" w:rsidR="006E640E" w:rsidRPr="006E640E" w:rsidRDefault="006E640E" w:rsidP="006E640E">
      <w:r w:rsidRPr="006E640E">
        <w:t>The idea of consensus democracy is different: the consensus is one that</w:t>
      </w:r>
    </w:p>
    <w:p w14:paraId="34C0C909" w14:textId="77777777" w:rsidR="006E640E" w:rsidRPr="006E640E" w:rsidRDefault="006E640E" w:rsidP="006E640E">
      <w:r w:rsidRPr="006E640E">
        <w:t>allows bureaucracies to perform their good work on behalf of the people.</w:t>
      </w:r>
    </w:p>
    <w:p w14:paraId="62ED27B3" w14:textId="77777777" w:rsidR="006E640E" w:rsidRPr="006E640E" w:rsidRDefault="006E640E" w:rsidP="006E640E">
      <w:r w:rsidRPr="006E640E">
        <w:t>What makes the regime “democratic” is that state action is “for” the people,</w:t>
      </w:r>
    </w:p>
    <w:p w14:paraId="3F18D82B" w14:textId="77777777" w:rsidR="006E640E" w:rsidRPr="006E640E" w:rsidRDefault="006E640E" w:rsidP="006E640E">
      <w:r w:rsidRPr="006E640E">
        <w:t>rather than for some sort of special, private, economic interest.1 Carl Schmitt,</w:t>
      </w:r>
    </w:p>
    <w:p w14:paraId="3729B0CE" w14:textId="77777777" w:rsidR="006E640E" w:rsidRPr="006E640E" w:rsidRDefault="006E640E" w:rsidP="006E640E">
      <w:r w:rsidRPr="006E640E">
        <w:t>in his book on constitutional theory, made the point that European constitutions</w:t>
      </w:r>
    </w:p>
    <w:p w14:paraId="557097BD" w14:textId="77777777" w:rsidR="006E640E" w:rsidRPr="006E640E" w:rsidRDefault="006E640E" w:rsidP="006E640E">
      <w:r w:rsidRPr="006E640E">
        <w:t>were ordinarily mixed (2008: 235–52): that the legislature, the executive,</w:t>
      </w:r>
    </w:p>
    <w:p w14:paraId="5B7A23BF" w14:textId="77777777" w:rsidR="006E640E" w:rsidRPr="006E640E" w:rsidRDefault="006E640E" w:rsidP="006E640E">
      <w:r w:rsidRPr="006E640E">
        <w:t>the bureaucracies, and the courts did not derive their legitimacy from the</w:t>
      </w:r>
    </w:p>
    <w:p w14:paraId="27CD579D" w14:textId="77777777" w:rsidR="00200515" w:rsidRPr="00200515" w:rsidRDefault="006E640E" w:rsidP="00200515">
      <w:r w:rsidRPr="006E640E">
        <w:lastRenderedPageBreak/>
        <w:t>same sources, and that each had different histories, whose effects persisted. He</w:t>
      </w:r>
      <w:r w:rsidR="00200515">
        <w:t xml:space="preserve"> </w:t>
      </w:r>
      <w:r w:rsidR="00200515" w:rsidRPr="00200515">
        <w:t>would have recognized the regimes Ringen describes as ideal as constitutional</w:t>
      </w:r>
    </w:p>
    <w:p w14:paraId="0BA6E04E" w14:textId="77777777" w:rsidR="00200515" w:rsidRPr="00200515" w:rsidRDefault="00200515" w:rsidP="00200515">
      <w:r w:rsidRPr="00200515">
        <w:t>forms dominated by the pre-democratic forms of the monarchical administration,</w:t>
      </w:r>
    </w:p>
    <w:p w14:paraId="1BF7C1A4" w14:textId="77777777" w:rsidR="00200515" w:rsidRPr="00200515" w:rsidRDefault="00200515" w:rsidP="00200515">
      <w:r w:rsidRPr="00200515">
        <w:t>characterized by the predominance of administrative law and regulation</w:t>
      </w:r>
    </w:p>
    <w:p w14:paraId="0ACC77FD" w14:textId="77777777" w:rsidR="00200515" w:rsidRPr="00200515" w:rsidRDefault="00200515" w:rsidP="00200515">
      <w:r w:rsidRPr="00200515">
        <w:t>rather than legislation, deferred to not because of the fact that they reflected</w:t>
      </w:r>
    </w:p>
    <w:p w14:paraId="6123DC5B" w14:textId="77777777" w:rsidR="00200515" w:rsidRPr="00200515" w:rsidRDefault="00200515" w:rsidP="00200515">
      <w:r w:rsidRPr="00200515">
        <w:t>popular opinion, but because they presented themselves as the custodian of</w:t>
      </w:r>
    </w:p>
    <w:p w14:paraId="37C978C9" w14:textId="77777777" w:rsidR="00200515" w:rsidRPr="00200515" w:rsidRDefault="00200515" w:rsidP="00200515">
      <w:r w:rsidRPr="00200515">
        <w:t>the nation. Whether this kind of regime should be called “democratic” is an</w:t>
      </w:r>
    </w:p>
    <w:p w14:paraId="472B75CF" w14:textId="77777777" w:rsidR="00200515" w:rsidRPr="00200515" w:rsidRDefault="00200515" w:rsidP="00200515">
      <w:r w:rsidRPr="00200515">
        <w:t>open question. Perhaps, it is best to simply treat it as a legitimate bureaucratic</w:t>
      </w:r>
    </w:p>
    <w:p w14:paraId="69536847" w14:textId="77777777" w:rsidR="00200515" w:rsidRPr="00200515" w:rsidRDefault="00200515" w:rsidP="00200515">
      <w:r w:rsidRPr="00200515">
        <w:t>authority that derives its legitimacy from general consent, plebiscitary bureaucracy,</w:t>
      </w:r>
    </w:p>
    <w:p w14:paraId="3FD46314" w14:textId="77777777" w:rsidR="00200515" w:rsidRPr="00200515" w:rsidRDefault="00200515" w:rsidP="00200515">
      <w:r w:rsidRPr="00200515">
        <w:t>to turn a Weberian phrase.</w:t>
      </w:r>
    </w:p>
    <w:p w14:paraId="51E9D6B3" w14:textId="77777777" w:rsidR="00200515" w:rsidRPr="00200515" w:rsidRDefault="00200515" w:rsidP="00200515">
      <w:r w:rsidRPr="00200515">
        <w:t>Ringen has no interest in what people want, except what they want as clients</w:t>
      </w:r>
    </w:p>
    <w:p w14:paraId="12DE621A" w14:textId="77777777" w:rsidR="00200515" w:rsidRPr="00200515" w:rsidRDefault="00200515" w:rsidP="00200515">
      <w:r w:rsidRPr="00200515">
        <w:t>of the state. He is an advocate of empowering clients to have more choices and</w:t>
      </w:r>
    </w:p>
    <w:p w14:paraId="78664773" w14:textId="77777777" w:rsidR="00200515" w:rsidRPr="00200515" w:rsidRDefault="00200515" w:rsidP="00200515">
      <w:r w:rsidRPr="00200515">
        <w:t>to have more voice about the services they receive, a tacit admission that even</w:t>
      </w:r>
    </w:p>
    <w:p w14:paraId="06CFF5FA" w14:textId="77777777" w:rsidR="00200515" w:rsidRPr="00200515" w:rsidRDefault="00200515" w:rsidP="00200515">
      <w:r w:rsidRPr="00200515">
        <w:t xml:space="preserve">in the kind and benevolent </w:t>
      </w:r>
      <w:proofErr w:type="gramStart"/>
      <w:r w:rsidRPr="00200515">
        <w:t>governments</w:t>
      </w:r>
      <w:proofErr w:type="gramEnd"/>
      <w:r w:rsidRPr="00200515">
        <w:t xml:space="preserve"> he admires, they have little power. At</w:t>
      </w:r>
    </w:p>
    <w:p w14:paraId="731C1A36" w14:textId="77777777" w:rsidR="00200515" w:rsidRPr="00200515" w:rsidRDefault="00200515" w:rsidP="00200515">
      <w:r w:rsidRPr="00200515">
        <w:t>the same time, he knows what people should want. The perennial problem is to</w:t>
      </w:r>
    </w:p>
    <w:p w14:paraId="182671C5" w14:textId="77777777" w:rsidR="00200515" w:rsidRPr="00200515" w:rsidRDefault="00200515" w:rsidP="00200515">
      <w:r w:rsidRPr="00200515">
        <w:t>give it to them and then make them accept it. Bureaucracies, he thinks, have a</w:t>
      </w:r>
    </w:p>
    <w:p w14:paraId="15E758A1" w14:textId="77777777" w:rsidR="00200515" w:rsidRPr="00200515" w:rsidRDefault="00200515" w:rsidP="00200515">
      <w:r w:rsidRPr="00200515">
        <w:t>bias toward efficiency. They need more heart, and empowering clients is a way</w:t>
      </w:r>
    </w:p>
    <w:p w14:paraId="673FC598" w14:textId="77777777" w:rsidR="00200515" w:rsidRPr="00200515" w:rsidRDefault="00200515" w:rsidP="00200515">
      <w:r w:rsidRPr="00200515">
        <w:t>of producing this. But he is unapologetic about embracing “paternalism.” For</w:t>
      </w:r>
    </w:p>
    <w:p w14:paraId="148C3F66" w14:textId="77777777" w:rsidR="00200515" w:rsidRPr="00200515" w:rsidRDefault="00200515" w:rsidP="00200515">
      <w:r w:rsidRPr="00200515">
        <w:t>him, as the title of the book suggests, the issue is not process but what the right</w:t>
      </w:r>
    </w:p>
    <w:p w14:paraId="6368E419" w14:textId="77777777" w:rsidR="00200515" w:rsidRPr="00200515" w:rsidRDefault="00200515" w:rsidP="00200515">
      <w:r w:rsidRPr="00200515">
        <w:t>kind of democracy is supposed to produce. The model is a benevolent state, a</w:t>
      </w:r>
    </w:p>
    <w:p w14:paraId="4A038E30" w14:textId="77777777" w:rsidR="00200515" w:rsidRPr="00200515" w:rsidRDefault="00200515" w:rsidP="00200515">
      <w:r w:rsidRPr="00200515">
        <w:t>high level of political consensus rather than contestation, trust, health care by</w:t>
      </w:r>
    </w:p>
    <w:p w14:paraId="0572B1FD" w14:textId="77777777" w:rsidR="00200515" w:rsidRPr="00200515" w:rsidRDefault="00200515" w:rsidP="00200515">
      <w:r w:rsidRPr="00200515">
        <w:t>the state, generosity to the poor, and a balance between efficiency and compassion.</w:t>
      </w:r>
    </w:p>
    <w:p w14:paraId="1C22F5A1" w14:textId="77777777" w:rsidR="00200515" w:rsidRPr="00200515" w:rsidRDefault="00200515" w:rsidP="00200515">
      <w:r w:rsidRPr="00200515">
        <w:t>All these go together to make a good democracy. The state, because it is</w:t>
      </w:r>
    </w:p>
    <w:p w14:paraId="0435D63E" w14:textId="77777777" w:rsidR="00200515" w:rsidRPr="00200515" w:rsidRDefault="00200515" w:rsidP="00200515">
      <w:r w:rsidRPr="00200515">
        <w:t>benevolent and trusted, would have the maximum of legitimacy. Disagreement</w:t>
      </w:r>
    </w:p>
    <w:p w14:paraId="2068B735" w14:textId="77777777" w:rsidR="00200515" w:rsidRPr="00200515" w:rsidRDefault="00200515" w:rsidP="00200515">
      <w:r w:rsidRPr="00200515">
        <w:t>is a sign of something gone wrong. Contention, suspicion of the state, and</w:t>
      </w:r>
    </w:p>
    <w:p w14:paraId="6C4925F2" w14:textId="77777777" w:rsidR="00200515" w:rsidRPr="00200515" w:rsidRDefault="00200515" w:rsidP="00200515">
      <w:r w:rsidRPr="00200515">
        <w:t>populist assertion against state elites would all be signs of state failure.</w:t>
      </w:r>
    </w:p>
    <w:p w14:paraId="4D41AFDF" w14:textId="77777777" w:rsidR="00200515" w:rsidRPr="00200515" w:rsidRDefault="00200515" w:rsidP="00200515">
      <w:r w:rsidRPr="00200515">
        <w:lastRenderedPageBreak/>
        <w:t>The last issue is the point at which the divergence in perspectives between</w:t>
      </w:r>
    </w:p>
    <w:p w14:paraId="6C04DAB2" w14:textId="77777777" w:rsidR="00200515" w:rsidRPr="00200515" w:rsidRDefault="00200515" w:rsidP="00200515">
      <w:r w:rsidRPr="00200515">
        <w:t>Ringen and traditional democratic theory becomes most obvious. The usual</w:t>
      </w:r>
    </w:p>
    <w:p w14:paraId="1146D2F5" w14:textId="77777777" w:rsidR="00200515" w:rsidRPr="00200515" w:rsidRDefault="00200515" w:rsidP="00200515">
      <w:r w:rsidRPr="00200515">
        <w:t>“input” approach to politics would say this: a good democracy is one that</w:t>
      </w:r>
    </w:p>
    <w:p w14:paraId="6517B0E2" w14:textId="77777777" w:rsidR="00200515" w:rsidRPr="00200515" w:rsidRDefault="00200515" w:rsidP="00200515">
      <w:r w:rsidRPr="00200515">
        <w:t>reflects, with minimum distortions, but perhaps with agreed limits and stabilizing</w:t>
      </w:r>
    </w:p>
    <w:p w14:paraId="58E9AA90" w14:textId="77777777" w:rsidR="00200515" w:rsidRPr="00200515" w:rsidRDefault="00200515" w:rsidP="00200515">
      <w:r w:rsidRPr="00200515">
        <w:t>mechanisms, the wishes of the majority of the electorate, as expressed</w:t>
      </w:r>
    </w:p>
    <w:p w14:paraId="174135B3" w14:textId="77777777" w:rsidR="00200515" w:rsidRPr="00200515" w:rsidRDefault="00200515" w:rsidP="00200515">
      <w:r w:rsidRPr="00200515">
        <w:t>through a transparent procedure of voting and elections. Ringen has little interest</w:t>
      </w:r>
    </w:p>
    <w:p w14:paraId="3BB5D045" w14:textId="77777777" w:rsidR="00200515" w:rsidRPr="00200515" w:rsidRDefault="00200515" w:rsidP="00200515">
      <w:r w:rsidRPr="00200515">
        <w:t>in this, perhaps because, in the nations he favors, elections rarely change</w:t>
      </w:r>
    </w:p>
    <w:p w14:paraId="4903C267" w14:textId="77777777" w:rsidR="00200515" w:rsidRPr="00200515" w:rsidRDefault="00200515" w:rsidP="00200515">
      <w:r w:rsidRPr="00200515">
        <w:t>governments and are never contested on great and divisive issues. Classical</w:t>
      </w:r>
    </w:p>
    <w:p w14:paraId="3045D35E" w14:textId="77777777" w:rsidR="00200515" w:rsidRPr="00200515" w:rsidRDefault="00200515" w:rsidP="00200515">
      <w:r w:rsidRPr="00200515">
        <w:t>liberalism depends on contention to bring out public issues, hold the state</w:t>
      </w:r>
    </w:p>
    <w:p w14:paraId="01CA90D9" w14:textId="77777777" w:rsidR="00200515" w:rsidRPr="00200515" w:rsidRDefault="00200515" w:rsidP="00200515">
      <w:r w:rsidRPr="00200515">
        <w:t>accountable, and so on. The point of freedom of speech, rights, the rule of</w:t>
      </w:r>
    </w:p>
    <w:p w14:paraId="53238430" w14:textId="77777777" w:rsidR="00200515" w:rsidRPr="00200515" w:rsidRDefault="00200515" w:rsidP="00200515">
      <w:r w:rsidRPr="00200515">
        <w:t>law, and so forth is to protect people from the overweening state. One needs</w:t>
      </w:r>
    </w:p>
    <w:p w14:paraId="1492F77D" w14:textId="77777777" w:rsidR="00200515" w:rsidRPr="00200515" w:rsidRDefault="00200515" w:rsidP="00200515">
      <w:r w:rsidRPr="00200515">
        <w:t>a contentious press and a contentious politics if only to keep the state honest</w:t>
      </w:r>
    </w:p>
    <w:p w14:paraId="652D3CEA" w14:textId="77777777" w:rsidR="00200515" w:rsidRPr="00200515" w:rsidRDefault="00200515" w:rsidP="00200515">
      <w:r w:rsidRPr="00200515">
        <w:t>and to reveal issues. Restrictions on the freedom of speech are looked on with</w:t>
      </w:r>
    </w:p>
    <w:p w14:paraId="1386DA4A" w14:textId="77777777" w:rsidR="00200515" w:rsidRPr="00200515" w:rsidRDefault="00200515" w:rsidP="00200515">
      <w:r w:rsidRPr="00200515">
        <w:t>suspicion, especially if they have the effect of increasing state control.</w:t>
      </w:r>
    </w:p>
    <w:p w14:paraId="37711755" w14:textId="77777777" w:rsidR="00200515" w:rsidRPr="00200515" w:rsidRDefault="00200515" w:rsidP="00200515">
      <w:r w:rsidRPr="00200515">
        <w:t>Ringen is having none of this: for him, the very existence of an opposition</w:t>
      </w:r>
    </w:p>
    <w:p w14:paraId="0898F88A" w14:textId="77777777" w:rsidR="00200515" w:rsidRPr="00200515" w:rsidRDefault="00200515" w:rsidP="00200515">
      <w:r w:rsidRPr="00200515">
        <w:t>would be a sign of democratic failure. The good state is the one with a</w:t>
      </w:r>
    </w:p>
    <w:p w14:paraId="6F8385BF" w14:textId="77777777" w:rsidR="00200515" w:rsidRPr="00200515" w:rsidRDefault="00200515" w:rsidP="00200515">
      <w:r w:rsidRPr="00200515">
        <w:t>consensus politics with the right consensus. The fact that voters in the states</w:t>
      </w:r>
    </w:p>
    <w:p w14:paraId="23AED265" w14:textId="77777777" w:rsidR="00200515" w:rsidRPr="00200515" w:rsidRDefault="00200515" w:rsidP="00200515">
      <w:r w:rsidRPr="00200515">
        <w:t>he regards as inadequately developed democracies actually reject the kinds</w:t>
      </w:r>
    </w:p>
    <w:p w14:paraId="09F1ABD8" w14:textId="77777777" w:rsidR="00200515" w:rsidRPr="00200515" w:rsidRDefault="00200515" w:rsidP="00200515">
      <w:r w:rsidRPr="00200515">
        <w:t>of measures he regards as the proper outputs of democracy just shows that</w:t>
      </w:r>
      <w:r>
        <w:t xml:space="preserve"> </w:t>
      </w:r>
      <w:r w:rsidRPr="00200515">
        <w:t>these are inadequate states. His focus is so relentlessly on the state and what</w:t>
      </w:r>
    </w:p>
    <w:p w14:paraId="175A422E" w14:textId="77777777" w:rsidR="00200515" w:rsidRPr="00200515" w:rsidRDefault="00200515" w:rsidP="00200515">
      <w:r w:rsidRPr="00200515">
        <w:t>it provides that the traditional definition of democracy in terms of inputs and</w:t>
      </w:r>
    </w:p>
    <w:p w14:paraId="7CA9A7D6" w14:textId="77777777" w:rsidR="00200515" w:rsidRPr="00200515" w:rsidRDefault="00200515" w:rsidP="00200515">
      <w:r w:rsidRPr="00200515">
        <w:t xml:space="preserve">legal processes </w:t>
      </w:r>
      <w:proofErr w:type="gramStart"/>
      <w:r w:rsidRPr="00200515">
        <w:t>vanishes</w:t>
      </w:r>
      <w:proofErr w:type="gramEnd"/>
      <w:r w:rsidRPr="00200515">
        <w:t xml:space="preserve"> from his analysis. The public itself has no real political</w:t>
      </w:r>
    </w:p>
    <w:p w14:paraId="1398C7BD" w14:textId="77777777" w:rsidR="00200515" w:rsidRPr="00200515" w:rsidRDefault="00200515" w:rsidP="00200515">
      <w:r w:rsidRPr="00200515">
        <w:t>role: it figures only as a legitimating chorus for the state as it pursues the</w:t>
      </w:r>
    </w:p>
    <w:p w14:paraId="67334F09" w14:textId="77777777" w:rsidR="00200515" w:rsidRPr="00200515" w:rsidRDefault="00200515" w:rsidP="00200515">
      <w:r w:rsidRPr="00200515">
        <w:t>“democratic” ends he thinks states should pursue.</w:t>
      </w:r>
    </w:p>
    <w:p w14:paraId="366C0102" w14:textId="77777777" w:rsidR="00200515" w:rsidRPr="00200515" w:rsidRDefault="00200515" w:rsidP="00200515">
      <w:r w:rsidRPr="00200515">
        <w:t>But the notion of consensus and his hostility to “economic power” hide</w:t>
      </w:r>
    </w:p>
    <w:p w14:paraId="686F836A" w14:textId="77777777" w:rsidR="00200515" w:rsidRPr="00200515" w:rsidRDefault="00200515" w:rsidP="00200515">
      <w:r w:rsidRPr="00200515">
        <w:t>some important things. For Ringen, the point of regulation and subsidy of</w:t>
      </w:r>
    </w:p>
    <w:p w14:paraId="1911639C" w14:textId="77777777" w:rsidR="00200515" w:rsidRPr="00200515" w:rsidRDefault="00200515" w:rsidP="00200515">
      <w:r w:rsidRPr="00200515">
        <w:lastRenderedPageBreak/>
        <w:t>political discussion is to get the right kinds of public discussion, meaning one</w:t>
      </w:r>
    </w:p>
    <w:p w14:paraId="4B2712F1" w14:textId="77777777" w:rsidR="00200515" w:rsidRPr="00200515" w:rsidRDefault="00200515" w:rsidP="00200515">
      <w:r w:rsidRPr="00200515">
        <w:t>uninfluenced by economic power. But economic power for Ringen seems to</w:t>
      </w:r>
    </w:p>
    <w:p w14:paraId="350E7507" w14:textId="77777777" w:rsidR="00200515" w:rsidRPr="00200515" w:rsidRDefault="00200515" w:rsidP="00200515">
      <w:r w:rsidRPr="00200515">
        <w:t>be defined simply to mean the influence of business money on political campaigns</w:t>
      </w:r>
    </w:p>
    <w:p w14:paraId="06AC6058" w14:textId="77777777" w:rsidR="00200515" w:rsidRPr="00200515" w:rsidRDefault="00200515" w:rsidP="00200515">
      <w:r w:rsidRPr="00200515">
        <w:t>and lobbying. The fact, for example, that Swedish politics is dominated</w:t>
      </w:r>
    </w:p>
    <w:p w14:paraId="1DF8B86F" w14:textId="77777777" w:rsidR="00200515" w:rsidRPr="00200515" w:rsidRDefault="00200515" w:rsidP="00200515">
      <w:r w:rsidRPr="00200515">
        <w:t>by a major union confederation which owns a controlling interest in the most</w:t>
      </w:r>
    </w:p>
    <w:p w14:paraId="69C83118" w14:textId="77777777" w:rsidR="00200515" w:rsidRPr="00200515" w:rsidRDefault="00200515" w:rsidP="00200515">
      <w:r w:rsidRPr="00200515">
        <w:t>important newspaper, is the main force in the party that has ruled with only</w:t>
      </w:r>
    </w:p>
    <w:p w14:paraId="40105D74" w14:textId="77777777" w:rsidR="00200515" w:rsidRPr="00200515" w:rsidRDefault="00200515" w:rsidP="00200515">
      <w:r w:rsidRPr="00200515">
        <w:t>slight interruptions for decades, and is well represented on government panels</w:t>
      </w:r>
    </w:p>
    <w:p w14:paraId="4EDE0F05" w14:textId="77777777" w:rsidR="00200515" w:rsidRPr="00200515" w:rsidRDefault="00200515" w:rsidP="00200515">
      <w:r w:rsidRPr="00200515">
        <w:t>is apparently not an instance of economic power for Ringen. If one scaled</w:t>
      </w:r>
    </w:p>
    <w:p w14:paraId="37F31187" w14:textId="77777777" w:rsidR="00200515" w:rsidRPr="00200515" w:rsidRDefault="00200515" w:rsidP="00200515">
      <w:r w:rsidRPr="00200515">
        <w:t>up its membership to fit the population of the United States, this confederation</w:t>
      </w:r>
    </w:p>
    <w:p w14:paraId="02F4324D" w14:textId="77777777" w:rsidR="00200515" w:rsidRPr="00200515" w:rsidRDefault="00200515" w:rsidP="00200515">
      <w:r w:rsidRPr="00200515">
        <w:t>would be a mind-boggling 66 million strong. This kind of overwhelming</w:t>
      </w:r>
    </w:p>
    <w:p w14:paraId="6D3A67AC" w14:textId="77777777" w:rsidR="00200515" w:rsidRPr="00200515" w:rsidRDefault="00200515" w:rsidP="00200515">
      <w:r w:rsidRPr="00200515">
        <w:t>power would produce “consensus” even in the United States. Obama, who</w:t>
      </w:r>
    </w:p>
    <w:p w14:paraId="74A81810" w14:textId="77777777" w:rsidR="00200515" w:rsidRPr="00200515" w:rsidRDefault="00200515" w:rsidP="00200515">
      <w:r w:rsidRPr="00200515">
        <w:t>received the highest vote total in American history, had only 63.25 million</w:t>
      </w:r>
    </w:p>
    <w:p w14:paraId="6FB001D7" w14:textId="77777777" w:rsidR="00200515" w:rsidRPr="00200515" w:rsidRDefault="00200515" w:rsidP="00200515">
      <w:r w:rsidRPr="00200515">
        <w:t>votes.</w:t>
      </w:r>
    </w:p>
    <w:p w14:paraId="4E4381D3" w14:textId="77777777" w:rsidR="00200515" w:rsidRPr="00200515" w:rsidRDefault="00200515" w:rsidP="00200515">
      <w:pPr>
        <w:rPr>
          <w:b/>
          <w:bCs/>
        </w:rPr>
      </w:pPr>
      <w:r w:rsidRPr="00200515">
        <w:rPr>
          <w:b/>
          <w:bCs/>
        </w:rPr>
        <w:t>The Good Life and the Good State</w:t>
      </w:r>
    </w:p>
    <w:p w14:paraId="0ED86B13" w14:textId="77777777" w:rsidR="00200515" w:rsidRPr="00200515" w:rsidRDefault="00200515" w:rsidP="00200515">
      <w:r w:rsidRPr="00200515">
        <w:t>If mere egalitarianism is not enough of a goal for the good state, what is?</w:t>
      </w:r>
    </w:p>
    <w:p w14:paraId="1F906F34" w14:textId="77777777" w:rsidR="00200515" w:rsidRPr="00200515" w:rsidRDefault="00200515" w:rsidP="00200515">
      <w:r w:rsidRPr="00200515">
        <w:t>Freedom, of course, needs to be restricted by any state. Freedom that produces</w:t>
      </w:r>
    </w:p>
    <w:p w14:paraId="0306D352" w14:textId="77777777" w:rsidR="00200515" w:rsidRPr="00200515" w:rsidRDefault="00200515" w:rsidP="00200515">
      <w:r w:rsidRPr="00200515">
        <w:t xml:space="preserve">poverty and inequality as a by-product </w:t>
      </w:r>
      <w:proofErr w:type="gramStart"/>
      <w:r w:rsidRPr="00200515">
        <w:t>needs</w:t>
      </w:r>
      <w:proofErr w:type="gramEnd"/>
      <w:r w:rsidRPr="00200515">
        <w:t xml:space="preserve"> to be corrected for. Libertarian</w:t>
      </w:r>
    </w:p>
    <w:p w14:paraId="37E59175" w14:textId="77777777" w:rsidR="00200515" w:rsidRPr="00200515" w:rsidRDefault="00200515" w:rsidP="00200515">
      <w:r w:rsidRPr="00200515">
        <w:t>conceptions of freedom have traditionally understood the kinds of constraints</w:t>
      </w:r>
    </w:p>
    <w:p w14:paraId="7D0A16D6" w14:textId="77777777" w:rsidR="00200515" w:rsidRPr="00200515" w:rsidRDefault="00200515" w:rsidP="00200515">
      <w:r w:rsidRPr="00200515">
        <w:t>that the state imposes to achieve these corrections to conflict with freedom.</w:t>
      </w:r>
    </w:p>
    <w:p w14:paraId="071AFEB7" w14:textId="77777777" w:rsidR="00200515" w:rsidRPr="00200515" w:rsidRDefault="00200515" w:rsidP="00200515">
      <w:r w:rsidRPr="00200515">
        <w:t>Ringen devotes much of his discussion, as writers like Pettit have also done, to</w:t>
      </w:r>
    </w:p>
    <w:p w14:paraId="31AA6668" w14:textId="77777777" w:rsidR="00200515" w:rsidRPr="00200515" w:rsidRDefault="00200515" w:rsidP="00200515">
      <w:r w:rsidRPr="00200515">
        <w:t>rejecting this account of freedom, and does so, like these other writers, in terms</w:t>
      </w:r>
    </w:p>
    <w:p w14:paraId="712778E6" w14:textId="77777777" w:rsidR="00200515" w:rsidRPr="00200515" w:rsidRDefault="00200515" w:rsidP="00200515">
      <w:pPr>
        <w:rPr>
          <w:i/>
          <w:iCs/>
        </w:rPr>
      </w:pPr>
      <w:r w:rsidRPr="00200515">
        <w:t xml:space="preserve">of Isaiah Berlin’s discussion of positive and negative freedom in </w:t>
      </w:r>
      <w:r w:rsidRPr="00200515">
        <w:rPr>
          <w:i/>
          <w:iCs/>
        </w:rPr>
        <w:t>Two Concepts</w:t>
      </w:r>
    </w:p>
    <w:p w14:paraId="1255F696" w14:textId="77777777" w:rsidR="00200515" w:rsidRPr="00200515" w:rsidRDefault="00200515" w:rsidP="00200515">
      <w:r w:rsidRPr="00200515">
        <w:rPr>
          <w:i/>
          <w:iCs/>
        </w:rPr>
        <w:t xml:space="preserve">of Liberty </w:t>
      </w:r>
      <w:r w:rsidRPr="00200515">
        <w:t>(1958). Positive freedom, in the pejorative sense, is “freedom” to</w:t>
      </w:r>
    </w:p>
    <w:p w14:paraId="06E182AE" w14:textId="77777777" w:rsidR="00200515" w:rsidRPr="00200515" w:rsidRDefault="00200515" w:rsidP="00200515">
      <w:r w:rsidRPr="00200515">
        <w:t>conform to the correct life; negative freedom is freedom from coercion and</w:t>
      </w:r>
    </w:p>
    <w:p w14:paraId="145F0ACE" w14:textId="77777777" w:rsidR="00200515" w:rsidRPr="00200515" w:rsidRDefault="00200515" w:rsidP="00200515">
      <w:r w:rsidRPr="00200515">
        <w:t>constraint. Positive freedom normally involves a certain amount of “forcing to</w:t>
      </w:r>
    </w:p>
    <w:p w14:paraId="1D2E4027" w14:textId="77777777" w:rsidR="00200515" w:rsidRPr="00200515" w:rsidRDefault="00200515" w:rsidP="00200515">
      <w:r w:rsidRPr="00200515">
        <w:t>be free.” But once the forcing is done, the person subjected to it becomes genuinely</w:t>
      </w:r>
    </w:p>
    <w:p w14:paraId="125FDE4E" w14:textId="77777777" w:rsidR="00200515" w:rsidRPr="00200515" w:rsidRDefault="00200515" w:rsidP="00200515">
      <w:r w:rsidRPr="00200515">
        <w:lastRenderedPageBreak/>
        <w:t xml:space="preserve">free in a higher sense, autonomously choosing the life that fulfills </w:t>
      </w:r>
      <w:proofErr w:type="gramStart"/>
      <w:r w:rsidRPr="00200515">
        <w:t>their</w:t>
      </w:r>
      <w:proofErr w:type="gramEnd"/>
    </w:p>
    <w:p w14:paraId="02E00A6A" w14:textId="77777777" w:rsidR="00200515" w:rsidRPr="00200515" w:rsidRDefault="00200515" w:rsidP="00200515">
      <w:r w:rsidRPr="00200515">
        <w:t>genuine purpose. The person with negative liberty, what Ringen calls liberty</w:t>
      </w:r>
    </w:p>
    <w:p w14:paraId="67FC4133" w14:textId="77777777" w:rsidR="00200515" w:rsidRPr="00200515" w:rsidRDefault="00200515" w:rsidP="00200515">
      <w:r w:rsidRPr="00200515">
        <w:t>as license, is liable to fritter their life away, with their desires manipulated by</w:t>
      </w:r>
    </w:p>
    <w:p w14:paraId="535E2050" w14:textId="77777777" w:rsidR="00200515" w:rsidRPr="00200515" w:rsidRDefault="00200515" w:rsidP="00200515">
      <w:r w:rsidRPr="00200515">
        <w:t>others, incapable of genuine autonomy.</w:t>
      </w:r>
    </w:p>
    <w:p w14:paraId="5D0A8549" w14:textId="77777777" w:rsidR="00200515" w:rsidRPr="00200515" w:rsidRDefault="00200515" w:rsidP="00200515">
      <w:r w:rsidRPr="00200515">
        <w:t xml:space="preserve">The good life, for Ringen, is the life of genuine autonomy―of </w:t>
      </w:r>
      <w:proofErr w:type="spellStart"/>
      <w:r w:rsidRPr="00200515">
        <w:rPr>
          <w:i/>
          <w:iCs/>
        </w:rPr>
        <w:t>Bildung</w:t>
      </w:r>
      <w:proofErr w:type="spellEnd"/>
      <w:r w:rsidRPr="00200515">
        <w:rPr>
          <w:i/>
          <w:iCs/>
        </w:rPr>
        <w:t xml:space="preserve"> </w:t>
      </w:r>
      <w:r w:rsidRPr="00200515">
        <w:t>or</w:t>
      </w:r>
    </w:p>
    <w:p w14:paraId="77A834C2" w14:textId="77777777" w:rsidR="00200515" w:rsidRPr="00200515" w:rsidRDefault="00200515" w:rsidP="00200515">
      <w:r w:rsidRPr="00200515">
        <w:t>self-development, the Aristotelian mean, and so on. This life, he thinks, is</w:t>
      </w:r>
    </w:p>
    <w:p w14:paraId="0AFCDE41" w14:textId="77777777" w:rsidR="00200515" w:rsidRPr="00200515" w:rsidRDefault="00200515" w:rsidP="00200515">
      <w:r w:rsidRPr="00200515">
        <w:t>wholly compatible with the good state, and the better state that democracy</w:t>
      </w:r>
    </w:p>
    <w:p w14:paraId="21E72D1F" w14:textId="77777777" w:rsidR="00200515" w:rsidRPr="00200515" w:rsidRDefault="00200515" w:rsidP="00200515">
      <w:r w:rsidRPr="00200515">
        <w:t>should aspire to would be the state that fosters this particular kind of good</w:t>
      </w:r>
    </w:p>
    <w:p w14:paraId="11DCBEA3" w14:textId="77777777" w:rsidR="004D684D" w:rsidRPr="004D684D" w:rsidRDefault="00200515" w:rsidP="004D684D">
      <w:r w:rsidRPr="00200515">
        <w:t>life. Freedom in the negative sense is beside the point. Berlin himself, he</w:t>
      </w:r>
      <w:r w:rsidR="004D684D">
        <w:t xml:space="preserve"> </w:t>
      </w:r>
      <w:r w:rsidR="004D684D" w:rsidRPr="004D684D">
        <w:t>argues, came to accept the necessity of some elements of positive freedom</w:t>
      </w:r>
    </w:p>
    <w:p w14:paraId="5C8A21AB" w14:textId="77777777" w:rsidR="004D684D" w:rsidRPr="004D684D" w:rsidRDefault="004D684D" w:rsidP="004D684D">
      <w:r w:rsidRPr="004D684D">
        <w:t>(Ringen, 2007: 186–8). The reasoning is something like this: the important</w:t>
      </w:r>
    </w:p>
    <w:p w14:paraId="3A3A8EA3" w14:textId="77777777" w:rsidR="004D684D" w:rsidRPr="004D684D" w:rsidRDefault="004D684D" w:rsidP="004D684D">
      <w:r w:rsidRPr="004D684D">
        <w:t>thing is for people to be able to become what they want to become, at least</w:t>
      </w:r>
    </w:p>
    <w:p w14:paraId="737EE42B" w14:textId="77777777" w:rsidR="004D684D" w:rsidRPr="004D684D" w:rsidRDefault="004D684D" w:rsidP="004D684D">
      <w:r w:rsidRPr="004D684D">
        <w:t>if they want to become the right kind of person. How can the state foster</w:t>
      </w:r>
    </w:p>
    <w:p w14:paraId="66044778" w14:textId="77777777" w:rsidR="004D684D" w:rsidRPr="004D684D" w:rsidRDefault="004D684D" w:rsidP="004D684D">
      <w:r w:rsidRPr="004D684D">
        <w:t>this kind of good life? High taxation, which he thinks is absolutely essential</w:t>
      </w:r>
    </w:p>
    <w:p w14:paraId="4D36BE8E" w14:textId="77777777" w:rsidR="004D684D" w:rsidRPr="004D684D" w:rsidRDefault="004D684D" w:rsidP="004D684D">
      <w:r w:rsidRPr="004D684D">
        <w:t>(and whose decline he bemoans), is one way. If they want to become rich,</w:t>
      </w:r>
    </w:p>
    <w:p w14:paraId="48392002" w14:textId="77777777" w:rsidR="004D684D" w:rsidRPr="004D684D" w:rsidRDefault="004D684D" w:rsidP="004D684D">
      <w:r w:rsidRPr="004D684D">
        <w:t>they are out of luck. If they want to dominate others (at least on the basis of</w:t>
      </w:r>
    </w:p>
    <w:p w14:paraId="528DBF12" w14:textId="77777777" w:rsidR="004D684D" w:rsidRPr="004D684D" w:rsidRDefault="004D684D" w:rsidP="004D684D">
      <w:r w:rsidRPr="004D684D">
        <w:t>private power―bureaucrats are assumed to be either benevolent or efficiency</w:t>
      </w:r>
    </w:p>
    <w:p w14:paraId="22E80748" w14:textId="77777777" w:rsidR="004D684D" w:rsidRPr="004D684D" w:rsidRDefault="004D684D" w:rsidP="004D684D">
      <w:r w:rsidRPr="004D684D">
        <w:t>conscious), they are also out of luck. But the state can and should eliminate</w:t>
      </w:r>
    </w:p>
    <w:p w14:paraId="3A6C24A8" w14:textId="77777777" w:rsidR="004D684D" w:rsidRPr="004D684D" w:rsidRDefault="004D684D" w:rsidP="004D684D">
      <w:r w:rsidRPr="004D684D">
        <w:t>artificial obstacles to people becoming what they should want to become.</w:t>
      </w:r>
    </w:p>
    <w:p w14:paraId="61C71027" w14:textId="77777777" w:rsidR="004D684D" w:rsidRPr="004D684D" w:rsidRDefault="004D684D" w:rsidP="004D684D">
      <w:r w:rsidRPr="004D684D">
        <w:t>Capacities to pass on advantages to the next generation get in the way of this:</w:t>
      </w:r>
    </w:p>
    <w:p w14:paraId="2CC3A12E" w14:textId="77777777" w:rsidR="004D684D" w:rsidRPr="004D684D" w:rsidRDefault="004D684D" w:rsidP="004D684D">
      <w:r w:rsidRPr="004D684D">
        <w:t>if one gets an edge in competition as a result of one’s parentage, the competition</w:t>
      </w:r>
    </w:p>
    <w:p w14:paraId="680B2299" w14:textId="77777777" w:rsidR="004D684D" w:rsidRPr="004D684D" w:rsidRDefault="004D684D" w:rsidP="004D684D">
      <w:r w:rsidRPr="004D684D">
        <w:t>is not fair. So, equality of opportunity is a good in itself, not merely a</w:t>
      </w:r>
    </w:p>
    <w:p w14:paraId="0E3B2CF7" w14:textId="77777777" w:rsidR="004D684D" w:rsidRPr="004D684D" w:rsidRDefault="004D684D" w:rsidP="004D684D">
      <w:r w:rsidRPr="004D684D">
        <w:t>lame substitute for real equality.</w:t>
      </w:r>
    </w:p>
    <w:p w14:paraId="0F38A9FE" w14:textId="77777777" w:rsidR="004D684D" w:rsidRPr="004D684D" w:rsidRDefault="004D684D" w:rsidP="004D684D">
      <w:r w:rsidRPr="004D684D">
        <w:t>But can the state effectively change social outcomes? Haven’t classes been</w:t>
      </w:r>
    </w:p>
    <w:p w14:paraId="0BDE39D6" w14:textId="77777777" w:rsidR="004D684D" w:rsidRPr="004D684D" w:rsidRDefault="004D684D" w:rsidP="004D684D">
      <w:r w:rsidRPr="004D684D">
        <w:t>stable despite the endless efforts of egalitarian governments to raise people up</w:t>
      </w:r>
    </w:p>
    <w:p w14:paraId="675D81EF" w14:textId="77777777" w:rsidR="004D684D" w:rsidRPr="004D684D" w:rsidRDefault="004D684D" w:rsidP="004D684D">
      <w:r w:rsidRPr="004D684D">
        <w:t>from the bottom? This would be a problem for “social democracy” if it was</w:t>
      </w:r>
    </w:p>
    <w:p w14:paraId="094E9AB3" w14:textId="77777777" w:rsidR="004D684D" w:rsidRPr="004D684D" w:rsidRDefault="004D684D" w:rsidP="004D684D">
      <w:r w:rsidRPr="004D684D">
        <w:lastRenderedPageBreak/>
        <w:t>concerned solely with the distribution of wealth. But Ringen is an adamant</w:t>
      </w:r>
    </w:p>
    <w:p w14:paraId="27917595" w14:textId="77777777" w:rsidR="004D684D" w:rsidRPr="004D684D" w:rsidRDefault="004D684D" w:rsidP="004D684D">
      <w:r w:rsidRPr="004D684D">
        <w:t>opponent of the idea that classes are stable. Why this is an issue for him is</w:t>
      </w:r>
    </w:p>
    <w:p w14:paraId="1258A395" w14:textId="77777777" w:rsidR="004D684D" w:rsidRPr="004D684D" w:rsidRDefault="004D684D" w:rsidP="004D684D">
      <w:r w:rsidRPr="004D684D">
        <w:t>obscure. If one is concerned with equality, and one accepts the equality of</w:t>
      </w:r>
    </w:p>
    <w:p w14:paraId="6D88456C" w14:textId="77777777" w:rsidR="004D684D" w:rsidRPr="004D684D" w:rsidRDefault="004D684D" w:rsidP="004D684D">
      <w:r w:rsidRPr="004D684D">
        <w:t>opportunity as a surrogate for equality that solves the problem of class by making</w:t>
      </w:r>
    </w:p>
    <w:p w14:paraId="1FDC2637" w14:textId="77777777" w:rsidR="004D684D" w:rsidRPr="004D684D" w:rsidRDefault="004D684D" w:rsidP="004D684D">
      <w:r w:rsidRPr="004D684D">
        <w:t>it a product of effort and merit, one would be concerned with it. And if one</w:t>
      </w:r>
    </w:p>
    <w:p w14:paraId="5BB2C7B2" w14:textId="77777777" w:rsidR="004D684D" w:rsidRPr="004D684D" w:rsidRDefault="004D684D" w:rsidP="004D684D">
      <w:r w:rsidRPr="004D684D">
        <w:t>is concerned with equality as such, one should be concerned with the concentration</w:t>
      </w:r>
    </w:p>
    <w:p w14:paraId="74A3EEF2" w14:textId="77777777" w:rsidR="004D684D" w:rsidRPr="004D684D" w:rsidRDefault="004D684D" w:rsidP="004D684D">
      <w:r w:rsidRPr="004D684D">
        <w:t>of wealth. If wealth begets political power, or is a form of domination</w:t>
      </w:r>
    </w:p>
    <w:p w14:paraId="5012C0B6" w14:textId="77777777" w:rsidR="004D684D" w:rsidRPr="004D684D" w:rsidRDefault="004D684D" w:rsidP="004D684D">
      <w:r w:rsidRPr="004D684D">
        <w:t>as such, then one should be concerned that a high concentration of wealth in</w:t>
      </w:r>
    </w:p>
    <w:p w14:paraId="7A77D743" w14:textId="77777777" w:rsidR="004D684D" w:rsidRPr="004D684D" w:rsidRDefault="004D684D" w:rsidP="004D684D">
      <w:r w:rsidRPr="004D684D">
        <w:t>society represents evidence of domination in and of itself. But Ringen jettisons</w:t>
      </w:r>
    </w:p>
    <w:p w14:paraId="628A1AAD" w14:textId="77777777" w:rsidR="004D684D" w:rsidRPr="004D684D" w:rsidRDefault="004D684D" w:rsidP="004D684D">
      <w:r w:rsidRPr="004D684D">
        <w:t>these old-fashioned notions in favor of agency ideas, particularly the idea of</w:t>
      </w:r>
    </w:p>
    <w:p w14:paraId="672E4A11" w14:textId="77777777" w:rsidR="004D684D" w:rsidRPr="004D684D" w:rsidRDefault="004D684D" w:rsidP="004D684D">
      <w:r w:rsidRPr="004D684D">
        <w:t>planning. Equal opportunities to get rich do not interest him: he wants the state</w:t>
      </w:r>
    </w:p>
    <w:p w14:paraId="75DC6B9A" w14:textId="77777777" w:rsidR="004D684D" w:rsidRPr="004D684D" w:rsidRDefault="004D684D" w:rsidP="004D684D">
      <w:r w:rsidRPr="004D684D">
        <w:t xml:space="preserve">to tax wealth away. </w:t>
      </w:r>
      <w:proofErr w:type="gramStart"/>
      <w:r w:rsidRPr="004D684D">
        <w:t>So</w:t>
      </w:r>
      <w:proofErr w:type="gramEnd"/>
      <w:r w:rsidRPr="004D684D">
        <w:t xml:space="preserve"> what is the point of talking about social mobility, which</w:t>
      </w:r>
    </w:p>
    <w:p w14:paraId="2418F5B2" w14:textId="77777777" w:rsidR="004D684D" w:rsidRPr="004D684D" w:rsidRDefault="004D684D" w:rsidP="004D684D">
      <w:r w:rsidRPr="004D684D">
        <w:t>is not a measure of whether people can become what they wish to become or</w:t>
      </w:r>
    </w:p>
    <w:p w14:paraId="6C968627" w14:textId="77777777" w:rsidR="004D684D" w:rsidRPr="004D684D" w:rsidRDefault="004D684D" w:rsidP="004D684D">
      <w:r w:rsidRPr="004D684D">
        <w:t>of their capacity to execute a life plan?</w:t>
      </w:r>
    </w:p>
    <w:p w14:paraId="65A573DC" w14:textId="77777777" w:rsidR="004D684D" w:rsidRPr="004D684D" w:rsidRDefault="004D684D" w:rsidP="004D684D">
      <w:r w:rsidRPr="004D684D">
        <w:t>The United States, or at least a caricature version of it, is the negative to</w:t>
      </w:r>
    </w:p>
    <w:p w14:paraId="175ABC21" w14:textId="77777777" w:rsidR="004D684D" w:rsidRPr="004D684D" w:rsidRDefault="004D684D" w:rsidP="004D684D">
      <w:r w:rsidRPr="004D684D">
        <w:t>the positive of the Scandinavian state: unequal, with limited social mobility,</w:t>
      </w:r>
    </w:p>
    <w:p w14:paraId="0EF00579" w14:textId="77777777" w:rsidR="004D684D" w:rsidRPr="004D684D" w:rsidRDefault="004D684D" w:rsidP="004D684D">
      <w:r w:rsidRPr="004D684D">
        <w:t>cruel to the poor, and most importantly without a democratic political life,</w:t>
      </w:r>
    </w:p>
    <w:p w14:paraId="290EB160" w14:textId="77777777" w:rsidR="004D684D" w:rsidRPr="004D684D" w:rsidRDefault="004D684D" w:rsidP="004D684D">
      <w:r w:rsidRPr="004D684D">
        <w:t>because of the influence of economic power. But oddly, when Ringen turns to</w:t>
      </w:r>
    </w:p>
    <w:p w14:paraId="33B76F1E" w14:textId="77777777" w:rsidR="004D684D" w:rsidRPr="004D684D" w:rsidRDefault="004D684D" w:rsidP="004D684D">
      <w:r w:rsidRPr="004D684D">
        <w:t>the problem of improving good democracies by making them more responsive</w:t>
      </w:r>
    </w:p>
    <w:p w14:paraId="1F2E9111" w14:textId="77777777" w:rsidR="004D684D" w:rsidRPr="004D684D" w:rsidRDefault="004D684D" w:rsidP="004D684D">
      <w:r w:rsidRPr="004D684D">
        <w:t>to their clients, giving people a stake in the government, and so forth,</w:t>
      </w:r>
    </w:p>
    <w:p w14:paraId="587FF15F" w14:textId="77777777" w:rsidR="004D684D" w:rsidRPr="004D684D" w:rsidRDefault="004D684D" w:rsidP="004D684D">
      <w:r w:rsidRPr="004D684D">
        <w:t>and even when he suggests ways to divert private wealth for the public good,</w:t>
      </w:r>
    </w:p>
    <w:p w14:paraId="3F5BAC31" w14:textId="77777777" w:rsidR="004D684D" w:rsidRPr="004D684D" w:rsidRDefault="004D684D" w:rsidP="004D684D">
      <w:r w:rsidRPr="004D684D">
        <w:t>his solutions resemble actual American practices, practices that the American</w:t>
      </w:r>
    </w:p>
    <w:p w14:paraId="3AE9B61B" w14:textId="77777777" w:rsidR="004D684D" w:rsidRPr="004D684D" w:rsidRDefault="004D684D" w:rsidP="004D684D">
      <w:r w:rsidRPr="004D684D">
        <w:t>Left generally disdains. Ringen recommends vouchers for parents so that they</w:t>
      </w:r>
    </w:p>
    <w:p w14:paraId="32FC0FA3" w14:textId="77777777" w:rsidR="004D684D" w:rsidRPr="004D684D" w:rsidRDefault="004D684D" w:rsidP="004D684D">
      <w:r w:rsidRPr="004D684D">
        <w:t>can control where their children are schooled. The use of vouchers (and the</w:t>
      </w:r>
    </w:p>
    <w:p w14:paraId="0AF0B44A" w14:textId="77777777" w:rsidR="004D684D" w:rsidRPr="004D684D" w:rsidRDefault="004D684D" w:rsidP="004D684D">
      <w:r w:rsidRPr="004D684D">
        <w:t>creation of state-funded alternative “charter” schools) is widespread in the</w:t>
      </w:r>
    </w:p>
    <w:p w14:paraId="4F4126B7" w14:textId="77777777" w:rsidR="004D684D" w:rsidRPr="004D684D" w:rsidRDefault="004D684D" w:rsidP="004D684D">
      <w:r w:rsidRPr="004D684D">
        <w:t>United States and bitterly opposed by teachers’ unions and egalitarians who</w:t>
      </w:r>
    </w:p>
    <w:p w14:paraId="7D2AE169" w14:textId="77777777" w:rsidR="00613DE4" w:rsidRPr="00613DE4" w:rsidRDefault="004D684D" w:rsidP="00613DE4">
      <w:r w:rsidRPr="004D684D">
        <w:lastRenderedPageBreak/>
        <w:t>think that parents will use the power of choice to get advantages for their own</w:t>
      </w:r>
      <w:r w:rsidR="00613DE4">
        <w:t xml:space="preserve"> </w:t>
      </w:r>
      <w:r w:rsidR="00613DE4" w:rsidRPr="00613DE4">
        <w:t>children. Ringen praises the recent Swedish practice of sending an account</w:t>
      </w:r>
    </w:p>
    <w:p w14:paraId="711667F6" w14:textId="77777777" w:rsidR="00613DE4" w:rsidRPr="00613DE4" w:rsidRDefault="00613DE4" w:rsidP="00613DE4">
      <w:r w:rsidRPr="00613DE4">
        <w:t>that tells what pension benefits one will get from the state and explains how</w:t>
      </w:r>
    </w:p>
    <w:p w14:paraId="039F3B16" w14:textId="77777777" w:rsidR="00613DE4" w:rsidRPr="00613DE4" w:rsidRDefault="00613DE4" w:rsidP="00613DE4">
      <w:r w:rsidRPr="00613DE4">
        <w:t>they were calculated. He thinks this gives the beneficiary a sense of ownership</w:t>
      </w:r>
    </w:p>
    <w:p w14:paraId="0EAA7211" w14:textId="77777777" w:rsidR="00613DE4" w:rsidRPr="00613DE4" w:rsidRDefault="00613DE4" w:rsidP="00613DE4">
      <w:r w:rsidRPr="00613DE4">
        <w:t>and the sense that this is an earned social insurance benefit, not a gift</w:t>
      </w:r>
    </w:p>
    <w:p w14:paraId="3BE6BD0F" w14:textId="77777777" w:rsidR="00613DE4" w:rsidRPr="00613DE4" w:rsidRDefault="00613DE4" w:rsidP="00613DE4">
      <w:r w:rsidRPr="00613DE4">
        <w:t>of the state. Similar documents have been generated by the American social</w:t>
      </w:r>
    </w:p>
    <w:p w14:paraId="1DEFBBD9" w14:textId="77777777" w:rsidR="00613DE4" w:rsidRPr="00613DE4" w:rsidRDefault="00613DE4" w:rsidP="00613DE4">
      <w:r w:rsidRPr="00613DE4">
        <w:t>security system for decades, and for the same reason; to create the illusion</w:t>
      </w:r>
    </w:p>
    <w:p w14:paraId="11062DAE" w14:textId="77777777" w:rsidR="00613DE4" w:rsidRPr="00613DE4" w:rsidRDefault="00613DE4" w:rsidP="00613DE4">
      <w:r w:rsidRPr="00613DE4">
        <w:t>of rights, when in fact the rights to the benefit may be taken away or modified</w:t>
      </w:r>
    </w:p>
    <w:p w14:paraId="35132861" w14:textId="77777777" w:rsidR="00613DE4" w:rsidRPr="00613DE4" w:rsidRDefault="00613DE4" w:rsidP="00613DE4">
      <w:r w:rsidRPr="00613DE4">
        <w:t>at any time and are not backed by real savings, but only by the will of</w:t>
      </w:r>
    </w:p>
    <w:p w14:paraId="3B00E59C" w14:textId="77777777" w:rsidR="00613DE4" w:rsidRPr="00613DE4" w:rsidRDefault="00613DE4" w:rsidP="00613DE4">
      <w:r w:rsidRPr="00613DE4">
        <w:t>the state to tax. The American Left, however, wants to solve the problem</w:t>
      </w:r>
    </w:p>
    <w:p w14:paraId="2C755961" w14:textId="77777777" w:rsidR="00613DE4" w:rsidRPr="00613DE4" w:rsidRDefault="00613DE4" w:rsidP="00613DE4">
      <w:r w:rsidRPr="00613DE4">
        <w:t>of solvency for this system by going in the opposite direction from what</w:t>
      </w:r>
    </w:p>
    <w:p w14:paraId="2CF2B18F" w14:textId="77777777" w:rsidR="00613DE4" w:rsidRPr="00613DE4" w:rsidRDefault="00613DE4" w:rsidP="00613DE4">
      <w:r w:rsidRPr="00613DE4">
        <w:t>Ringen suggests: turning it into a more traditional welfare system, including</w:t>
      </w:r>
    </w:p>
    <w:p w14:paraId="75929430" w14:textId="77777777" w:rsidR="00613DE4" w:rsidRPr="00613DE4" w:rsidRDefault="00613DE4" w:rsidP="00613DE4">
      <w:r w:rsidRPr="00613DE4">
        <w:t>means testing, so that the relatively well-off do not benefit from their lifetime</w:t>
      </w:r>
    </w:p>
    <w:p w14:paraId="134BDC18" w14:textId="77777777" w:rsidR="00613DE4" w:rsidRPr="00613DE4" w:rsidRDefault="00613DE4" w:rsidP="00613DE4">
      <w:r w:rsidRPr="00613DE4">
        <w:t xml:space="preserve">of “contributions.” The idea that the rich should be forced to disgorge </w:t>
      </w:r>
      <w:proofErr w:type="gramStart"/>
      <w:r w:rsidRPr="00613DE4">
        <w:t>their</w:t>
      </w:r>
      <w:proofErr w:type="gramEnd"/>
    </w:p>
    <w:p w14:paraId="60473280" w14:textId="77777777" w:rsidR="00613DE4" w:rsidRPr="00613DE4" w:rsidRDefault="00613DE4" w:rsidP="00613DE4">
      <w:r w:rsidRPr="00613DE4">
        <w:t>wealth for the public benefit, which Ringen proposes to enforce by forcing</w:t>
      </w:r>
    </w:p>
    <w:p w14:paraId="266931AB" w14:textId="77777777" w:rsidR="00613DE4" w:rsidRPr="00613DE4" w:rsidRDefault="00613DE4" w:rsidP="00613DE4">
      <w:r w:rsidRPr="00613DE4">
        <w:t>the rich to put some of their wealth into foundations that must be used to</w:t>
      </w:r>
    </w:p>
    <w:p w14:paraId="2CA32671" w14:textId="77777777" w:rsidR="00613DE4" w:rsidRPr="00613DE4" w:rsidRDefault="00613DE4" w:rsidP="00613DE4">
      <w:r w:rsidRPr="00613DE4">
        <w:t>fund public purposes―not merely the state’s budget, but for social goods</w:t>
      </w:r>
    </w:p>
    <w:p w14:paraId="0A06952C" w14:textId="77777777" w:rsidR="00613DE4" w:rsidRPr="00613DE4" w:rsidRDefault="00613DE4" w:rsidP="00613DE4">
      <w:r w:rsidRPr="00613DE4">
        <w:t>like education―is accomplished in the United States through tax benefits that</w:t>
      </w:r>
    </w:p>
    <w:p w14:paraId="39955D7A" w14:textId="77777777" w:rsidR="00613DE4" w:rsidRPr="00613DE4" w:rsidRDefault="00613DE4" w:rsidP="00613DE4">
      <w:r w:rsidRPr="00613DE4">
        <w:t>encourage the rich to create foundations and give to university endowments,</w:t>
      </w:r>
    </w:p>
    <w:p w14:paraId="322FD668" w14:textId="77777777" w:rsidR="00613DE4" w:rsidRPr="00613DE4" w:rsidRDefault="00613DE4" w:rsidP="00613DE4">
      <w:r w:rsidRPr="00613DE4">
        <w:t>medical research, and programs for the poor. Notably, none of this appears in</w:t>
      </w:r>
    </w:p>
    <w:p w14:paraId="70411963" w14:textId="77777777" w:rsidR="00613DE4" w:rsidRPr="00613DE4" w:rsidRDefault="00613DE4" w:rsidP="00613DE4">
      <w:r w:rsidRPr="00613DE4">
        <w:t>any of Ringen’s calculations because, in the United States, these sources of</w:t>
      </w:r>
    </w:p>
    <w:p w14:paraId="0C77E15B" w14:textId="77777777" w:rsidR="00613DE4" w:rsidRPr="00613DE4" w:rsidRDefault="00613DE4" w:rsidP="00613DE4">
      <w:r w:rsidRPr="00613DE4">
        <w:t xml:space="preserve">money </w:t>
      </w:r>
      <w:proofErr w:type="gramStart"/>
      <w:r w:rsidRPr="00613DE4">
        <w:t>are</w:t>
      </w:r>
      <w:proofErr w:type="gramEnd"/>
      <w:r w:rsidRPr="00613DE4">
        <w:t xml:space="preserve"> “private.”</w:t>
      </w:r>
    </w:p>
    <w:p w14:paraId="6E0D133B" w14:textId="77777777" w:rsidR="00613DE4" w:rsidRPr="00613DE4" w:rsidRDefault="00613DE4" w:rsidP="00613DE4">
      <w:r w:rsidRPr="00613DE4">
        <w:t>Ringen loves high taxation, but he does not seem to grasp its economic</w:t>
      </w:r>
    </w:p>
    <w:p w14:paraId="06A7C0F6" w14:textId="77777777" w:rsidR="00613DE4" w:rsidRPr="00613DE4" w:rsidRDefault="00613DE4" w:rsidP="00613DE4">
      <w:r w:rsidRPr="00613DE4">
        <w:t>consequences. He complains that the rich threaten to leave when taxes get too</w:t>
      </w:r>
    </w:p>
    <w:p w14:paraId="6CA26106" w14:textId="77777777" w:rsidR="00613DE4" w:rsidRPr="00613DE4" w:rsidRDefault="00613DE4" w:rsidP="00613DE4">
      <w:r w:rsidRPr="00613DE4">
        <w:t>high, but he does not acknowledge the well-known fact that the rich are adept</w:t>
      </w:r>
    </w:p>
    <w:p w14:paraId="2C712435" w14:textId="77777777" w:rsidR="00613DE4" w:rsidRPr="00613DE4" w:rsidRDefault="00613DE4" w:rsidP="00613DE4">
      <w:r w:rsidRPr="00613DE4">
        <w:t>at keeping their wealth out of reach of the tax man, particularly the income tax</w:t>
      </w:r>
    </w:p>
    <w:p w14:paraId="0B86D701" w14:textId="77777777" w:rsidR="00613DE4" w:rsidRPr="00613DE4" w:rsidRDefault="00613DE4" w:rsidP="00613DE4">
      <w:r w:rsidRPr="00613DE4">
        <w:lastRenderedPageBreak/>
        <w:t>man, even when they do not leave, and that in doing so, they put it to uses that</w:t>
      </w:r>
    </w:p>
    <w:p w14:paraId="4EF2FB5B" w14:textId="77777777" w:rsidR="00613DE4" w:rsidRPr="00613DE4" w:rsidRDefault="00613DE4" w:rsidP="00613DE4">
      <w:r w:rsidRPr="00613DE4">
        <w:t>have less economic benefit than it would have if it were invested. The Swedes,</w:t>
      </w:r>
    </w:p>
    <w:p w14:paraId="5AA1C286" w14:textId="77777777" w:rsidR="00613DE4" w:rsidRPr="00613DE4" w:rsidRDefault="00613DE4" w:rsidP="00613DE4">
      <w:r w:rsidRPr="00613DE4">
        <w:t>incidentally, appear to be world-class champions at this: the Gini coefficient</w:t>
      </w:r>
    </w:p>
    <w:p w14:paraId="0AB0812C" w14:textId="77777777" w:rsidR="00613DE4" w:rsidRPr="00613DE4" w:rsidRDefault="00613DE4" w:rsidP="00613DE4">
      <w:r w:rsidRPr="00613DE4">
        <w:t>for wealth (as distinct from the less meaningful measure for incomes, which</w:t>
      </w:r>
    </w:p>
    <w:p w14:paraId="30583D71" w14:textId="77777777" w:rsidR="00613DE4" w:rsidRPr="00613DE4" w:rsidRDefault="00613DE4" w:rsidP="00613DE4">
      <w:r w:rsidRPr="00613DE4">
        <w:t>vary across the life course) shows that the concentration of wealth in Sweden</w:t>
      </w:r>
    </w:p>
    <w:p w14:paraId="4439E454" w14:textId="77777777" w:rsidR="00613DE4" w:rsidRPr="00613DE4" w:rsidRDefault="00613DE4" w:rsidP="00613DE4">
      <w:r w:rsidRPr="00613DE4">
        <w:t>is still, after a century of high taxation, slightly greater than the concentration</w:t>
      </w:r>
    </w:p>
    <w:p w14:paraId="7BF940E8" w14:textId="77777777" w:rsidR="00613DE4" w:rsidRPr="00613DE4" w:rsidRDefault="00613DE4" w:rsidP="00613DE4">
      <w:r w:rsidRPr="00613DE4">
        <w:t>in the United States (</w:t>
      </w:r>
      <w:proofErr w:type="spellStart"/>
      <w:r w:rsidRPr="00613DE4">
        <w:t>Sanandaji</w:t>
      </w:r>
      <w:proofErr w:type="spellEnd"/>
      <w:r w:rsidRPr="00613DE4">
        <w:t xml:space="preserve"> and </w:t>
      </w:r>
      <w:proofErr w:type="spellStart"/>
      <w:r w:rsidRPr="00613DE4">
        <w:t>Gidehag</w:t>
      </w:r>
      <w:proofErr w:type="spellEnd"/>
      <w:r w:rsidRPr="00613DE4">
        <w:t>, 2010). Ringen thinks that in</w:t>
      </w:r>
    </w:p>
    <w:p w14:paraId="243BEEAE" w14:textId="77777777" w:rsidR="00613DE4" w:rsidRPr="00613DE4" w:rsidRDefault="00613DE4" w:rsidP="00613DE4">
      <w:r w:rsidRPr="00613DE4">
        <w:t>objecting to high taxation, the middle classes are paranoid and that they need</w:t>
      </w:r>
    </w:p>
    <w:p w14:paraId="2A40605B" w14:textId="77777777" w:rsidR="00613DE4" w:rsidRPr="00613DE4" w:rsidRDefault="00613DE4" w:rsidP="00613DE4">
      <w:r w:rsidRPr="00613DE4">
        <w:t>to be persuaded to ally against the rich to raise taxes. But the paranoia is well</w:t>
      </w:r>
    </w:p>
    <w:p w14:paraId="02BD400E" w14:textId="77777777" w:rsidR="00613DE4" w:rsidRPr="00613DE4" w:rsidRDefault="00613DE4" w:rsidP="00613DE4">
      <w:r w:rsidRPr="00613DE4">
        <w:t>founded: salaries, the source of income for the middle classes, are easy targets</w:t>
      </w:r>
    </w:p>
    <w:p w14:paraId="314F0705" w14:textId="77777777" w:rsidR="00613DE4" w:rsidRPr="00613DE4" w:rsidRDefault="00613DE4" w:rsidP="00613DE4">
      <w:r w:rsidRPr="00613DE4">
        <w:t>for taxation, unlike the wealth of the rich.</w:t>
      </w:r>
    </w:p>
    <w:p w14:paraId="3FCD0B8F" w14:textId="77777777" w:rsidR="00613DE4" w:rsidRPr="00613DE4" w:rsidRDefault="00613DE4" w:rsidP="00613DE4">
      <w:r w:rsidRPr="00613DE4">
        <w:t>Even in the case of Ringen’s fears for democracy, his solution of giving</w:t>
      </w:r>
    </w:p>
    <w:p w14:paraId="38413508" w14:textId="77777777" w:rsidR="00613DE4" w:rsidRPr="00613DE4" w:rsidRDefault="00613DE4" w:rsidP="00613DE4">
      <w:r w:rsidRPr="00613DE4">
        <w:t>more power to elected municipal governments, levels that are closer to the</w:t>
      </w:r>
    </w:p>
    <w:p w14:paraId="389C43B5" w14:textId="77777777" w:rsidR="00613DE4" w:rsidRPr="00613DE4" w:rsidRDefault="00613DE4" w:rsidP="00613DE4">
      <w:r w:rsidRPr="00613DE4">
        <w:t>people, and his insistence on subsidiarity resemble actual American practice,</w:t>
      </w:r>
    </w:p>
    <w:p w14:paraId="5DDE3B63" w14:textId="77777777" w:rsidR="00613DE4" w:rsidRPr="00613DE4" w:rsidRDefault="00613DE4" w:rsidP="00613DE4">
      <w:r w:rsidRPr="00613DE4">
        <w:t>in which there is public accountability, in the form of elected officials, at very</w:t>
      </w:r>
    </w:p>
    <w:p w14:paraId="31992D7E" w14:textId="77777777" w:rsidR="00613DE4" w:rsidRPr="00613DE4" w:rsidRDefault="00613DE4" w:rsidP="00613DE4">
      <w:r w:rsidRPr="00613DE4">
        <w:t>low levels of authority, levels at which, in most of Europe and certainly in</w:t>
      </w:r>
    </w:p>
    <w:p w14:paraId="5C72FD29" w14:textId="77777777" w:rsidR="00613DE4" w:rsidRPr="00613DE4" w:rsidRDefault="00613DE4" w:rsidP="00613DE4">
      <w:r w:rsidRPr="00613DE4">
        <w:t>Scandinavia, are dominated by bureaucrats.</w:t>
      </w:r>
    </w:p>
    <w:p w14:paraId="4266E530" w14:textId="77777777" w:rsidR="00613DE4" w:rsidRPr="00613DE4" w:rsidRDefault="00613DE4" w:rsidP="00613DE4">
      <w:r w:rsidRPr="00613DE4">
        <w:t>“Subsidiarity” is a gift of bureaucracies, usually to other lower-level bureaucracies.</w:t>
      </w:r>
    </w:p>
    <w:p w14:paraId="6348CE4C" w14:textId="77777777" w:rsidR="00613DE4" w:rsidRPr="00613DE4" w:rsidRDefault="00613DE4" w:rsidP="00613DE4">
      <w:r w:rsidRPr="00613DE4">
        <w:t>The primary device for producing accountability in municipalities and</w:t>
      </w:r>
      <w:r>
        <w:t xml:space="preserve"> </w:t>
      </w:r>
      <w:r w:rsidRPr="00613DE4">
        <w:t>school systems in the United States is elections: the decision-makers at the</w:t>
      </w:r>
    </w:p>
    <w:p w14:paraId="7B1F2CEC" w14:textId="77777777" w:rsidR="00613DE4" w:rsidRPr="00613DE4" w:rsidRDefault="00613DE4" w:rsidP="00613DE4">
      <w:r w:rsidRPr="00613DE4">
        <w:t xml:space="preserve">local level </w:t>
      </w:r>
      <w:proofErr w:type="gramStart"/>
      <w:r w:rsidRPr="00613DE4">
        <w:t>are</w:t>
      </w:r>
      <w:proofErr w:type="gramEnd"/>
      <w:r w:rsidRPr="00613DE4">
        <w:t xml:space="preserve"> elected officials, not bureaucrats. This is a “democratic” solution</w:t>
      </w:r>
    </w:p>
    <w:p w14:paraId="760B487A" w14:textId="77777777" w:rsidR="00613DE4" w:rsidRPr="00613DE4" w:rsidRDefault="00613DE4" w:rsidP="00613DE4">
      <w:r w:rsidRPr="00613DE4">
        <w:t>that enables “responsive” solutions, vouchers for students, for example, to</w:t>
      </w:r>
    </w:p>
    <w:p w14:paraId="29E85C25" w14:textId="77777777" w:rsidR="00613DE4" w:rsidRPr="00613DE4" w:rsidRDefault="00613DE4" w:rsidP="00613DE4">
      <w:r w:rsidRPr="00613DE4">
        <w:t>prevail over the wishes of public employee unions. But this solution does not</w:t>
      </w:r>
    </w:p>
    <w:p w14:paraId="5223B99A" w14:textId="77777777" w:rsidR="00613DE4" w:rsidRPr="00613DE4" w:rsidRDefault="00613DE4" w:rsidP="00613DE4">
      <w:r w:rsidRPr="00613DE4">
        <w:t>appeal to Ringen, perhaps because he places so little value on the traditional</w:t>
      </w:r>
    </w:p>
    <w:p w14:paraId="3F9431B2" w14:textId="77777777" w:rsidR="00613DE4" w:rsidRPr="00613DE4" w:rsidRDefault="00613DE4" w:rsidP="00613DE4">
      <w:r w:rsidRPr="00613DE4">
        <w:t>idea of citizenship, and so much on the idea of the relation between the client</w:t>
      </w:r>
    </w:p>
    <w:p w14:paraId="334350F5" w14:textId="77777777" w:rsidR="00613DE4" w:rsidRPr="00613DE4" w:rsidRDefault="00613DE4" w:rsidP="00613DE4">
      <w:r w:rsidRPr="00613DE4">
        <w:t>of the state and the benevolent, kind, state patron.</w:t>
      </w:r>
    </w:p>
    <w:p w14:paraId="388591EF" w14:textId="77777777" w:rsidR="00613DE4" w:rsidRPr="00613DE4" w:rsidRDefault="00613DE4" w:rsidP="00613DE4">
      <w:r w:rsidRPr="00613DE4">
        <w:lastRenderedPageBreak/>
        <w:t>Ringen comes close to, but does not directly ask, the question that has</w:t>
      </w:r>
    </w:p>
    <w:p w14:paraId="773C49E0" w14:textId="77777777" w:rsidR="00613DE4" w:rsidRPr="00613DE4" w:rsidRDefault="00613DE4" w:rsidP="00613DE4">
      <w:r w:rsidRPr="00613DE4">
        <w:t>always be-deviled the academic consensus for “social democracy”: if this form</w:t>
      </w:r>
    </w:p>
    <w:p w14:paraId="5EEAFE39" w14:textId="77777777" w:rsidR="00613DE4" w:rsidRPr="00613DE4" w:rsidRDefault="00613DE4" w:rsidP="00613DE4">
      <w:r w:rsidRPr="00613DE4">
        <w:t>of state is so desirable, why do people vote against it? His discussions of the</w:t>
      </w:r>
    </w:p>
    <w:p w14:paraId="7827C79D" w14:textId="77777777" w:rsidR="00613DE4" w:rsidRPr="00613DE4" w:rsidRDefault="00613DE4" w:rsidP="00613DE4">
      <w:r w:rsidRPr="00613DE4">
        <w:t>distorting political effects of economic power, the fears of the middle class that</w:t>
      </w:r>
    </w:p>
    <w:p w14:paraId="2921DC5B" w14:textId="77777777" w:rsidR="00613DE4" w:rsidRPr="00613DE4" w:rsidRDefault="00613DE4" w:rsidP="00613DE4">
      <w:r w:rsidRPr="00613DE4">
        <w:t>measures to expropriate from the rich will end up expropriating from them, and</w:t>
      </w:r>
    </w:p>
    <w:p w14:paraId="130F4E87" w14:textId="77777777" w:rsidR="00613DE4" w:rsidRPr="00613DE4" w:rsidRDefault="00613DE4" w:rsidP="00613DE4">
      <w:r w:rsidRPr="00613DE4">
        <w:t>his gratitude for the historical accident that the Scandinavian welfare state was</w:t>
      </w:r>
    </w:p>
    <w:p w14:paraId="4D443EC0" w14:textId="77777777" w:rsidR="00613DE4" w:rsidRPr="00613DE4" w:rsidRDefault="00613DE4" w:rsidP="00613DE4">
      <w:r w:rsidRPr="00613DE4">
        <w:t>established when fear of poverty was overwhelming and before prosperity, and</w:t>
      </w:r>
    </w:p>
    <w:p w14:paraId="4E281DF2" w14:textId="77777777" w:rsidR="00613DE4" w:rsidRPr="00613DE4" w:rsidRDefault="00613DE4" w:rsidP="00613DE4">
      <w:r w:rsidRPr="00613DE4">
        <w:t>his suggestions for recruiting the middle classes to the cause of the benevolent</w:t>
      </w:r>
    </w:p>
    <w:p w14:paraId="7411B0B7" w14:textId="77777777" w:rsidR="00613DE4" w:rsidRPr="00613DE4" w:rsidRDefault="00613DE4" w:rsidP="00613DE4">
      <w:r w:rsidRPr="00613DE4">
        <w:t>state, all are indirect answers to this question. But these answers do not come</w:t>
      </w:r>
    </w:p>
    <w:p w14:paraId="65B55A95" w14:textId="77777777" w:rsidR="00613DE4" w:rsidRPr="00613DE4" w:rsidRDefault="00613DE4" w:rsidP="00613DE4">
      <w:r w:rsidRPr="00613DE4">
        <w:t>to the point: perhaps, the desires people have for the state are inherently contradictory.</w:t>
      </w:r>
    </w:p>
    <w:p w14:paraId="7960FAF0" w14:textId="77777777" w:rsidR="00613DE4" w:rsidRPr="00613DE4" w:rsidRDefault="00613DE4" w:rsidP="00613DE4">
      <w:r w:rsidRPr="00613DE4">
        <w:t>People want benefits for which they do not wish to pay. Undisciplined</w:t>
      </w:r>
    </w:p>
    <w:p w14:paraId="1887D036" w14:textId="77777777" w:rsidR="00613DE4" w:rsidRPr="00613DE4" w:rsidRDefault="00613DE4" w:rsidP="00613DE4">
      <w:r w:rsidRPr="00613DE4">
        <w:t>polities, such as California, Greece, the United States, and many others, solve</w:t>
      </w:r>
    </w:p>
    <w:p w14:paraId="2D4B6762" w14:textId="77777777" w:rsidR="00613DE4" w:rsidRPr="00613DE4" w:rsidRDefault="00613DE4" w:rsidP="00613DE4">
      <w:r w:rsidRPr="00613DE4">
        <w:t>this conundrum by wishful financing.</w:t>
      </w:r>
    </w:p>
    <w:p w14:paraId="40C9E42E" w14:textId="77777777" w:rsidR="00613DE4" w:rsidRPr="00613DE4" w:rsidRDefault="00613DE4" w:rsidP="00613DE4">
      <w:r w:rsidRPr="00613DE4">
        <w:t>The present crisis in public finance, both in Europe and in the United States,</w:t>
      </w:r>
    </w:p>
    <w:p w14:paraId="1C43A0CA" w14:textId="77777777" w:rsidR="00613DE4" w:rsidRPr="00613DE4" w:rsidRDefault="00613DE4" w:rsidP="00613DE4">
      <w:r w:rsidRPr="00613DE4">
        <w:t>brings this problem back with a vengeance. Governments as diverse as those</w:t>
      </w:r>
    </w:p>
    <w:p w14:paraId="697C2452" w14:textId="77777777" w:rsidR="00613DE4" w:rsidRPr="00613DE4" w:rsidRDefault="00613DE4" w:rsidP="00613DE4">
      <w:r w:rsidRPr="00613DE4">
        <w:t>of Greece and California have been unable to manage the democratic pressures</w:t>
      </w:r>
    </w:p>
    <w:p w14:paraId="5A8A4DCE" w14:textId="77777777" w:rsidR="00613DE4" w:rsidRPr="00613DE4" w:rsidRDefault="00613DE4" w:rsidP="00613DE4">
      <w:r w:rsidRPr="00613DE4">
        <w:t>of powerful public employee unions and made financial choices that proved to</w:t>
      </w:r>
    </w:p>
    <w:p w14:paraId="06D7C6E2" w14:textId="77777777" w:rsidR="00613DE4" w:rsidRPr="00613DE4" w:rsidRDefault="00613DE4" w:rsidP="00613DE4">
      <w:r w:rsidRPr="00613DE4">
        <w:t>be catastrophic in order to accommodate them. Iceland, the state which Ringen</w:t>
      </w:r>
    </w:p>
    <w:p w14:paraId="1EF586EC" w14:textId="77777777" w:rsidR="00613DE4" w:rsidRPr="00613DE4" w:rsidRDefault="00613DE4" w:rsidP="00613DE4">
      <w:r w:rsidRPr="00613DE4">
        <w:t>rates just below the very top in this scale, has been brought to its knees by the</w:t>
      </w:r>
    </w:p>
    <w:p w14:paraId="4C45D5C3" w14:textId="77777777" w:rsidR="00613DE4" w:rsidRPr="00613DE4" w:rsidRDefault="00613DE4" w:rsidP="00613DE4">
      <w:r w:rsidRPr="00613DE4">
        <w:t>same crisis, revealing political ineptitude, bureaucratic incompetence, collusion</w:t>
      </w:r>
    </w:p>
    <w:p w14:paraId="2E26855D" w14:textId="77777777" w:rsidR="00613DE4" w:rsidRPr="00613DE4" w:rsidRDefault="00613DE4" w:rsidP="00613DE4">
      <w:r w:rsidRPr="00613DE4">
        <w:t>with bankers, and a complicit, supine press. But Ringen may be right:</w:t>
      </w:r>
    </w:p>
    <w:p w14:paraId="16D70D5D" w14:textId="77777777" w:rsidR="00613DE4" w:rsidRPr="00613DE4" w:rsidRDefault="00613DE4" w:rsidP="00613DE4">
      <w:r w:rsidRPr="00613DE4">
        <w:t>perhaps, the paternalistic state, the legitimate bureaucracy which rules by consensus,</w:t>
      </w:r>
    </w:p>
    <w:p w14:paraId="532874B0" w14:textId="77777777" w:rsidR="00613DE4" w:rsidRPr="00613DE4" w:rsidRDefault="00613DE4" w:rsidP="00613DE4">
      <w:r w:rsidRPr="00613DE4">
        <w:t>or by a political cartel with powerful unions which are forced to be</w:t>
      </w:r>
    </w:p>
    <w:p w14:paraId="52115DDA" w14:textId="77777777" w:rsidR="00613DE4" w:rsidRPr="00613DE4" w:rsidRDefault="00613DE4" w:rsidP="00613DE4">
      <w:r w:rsidRPr="00613DE4">
        <w:t>responsible because there is no countervailing power, is better able to manage</w:t>
      </w:r>
    </w:p>
    <w:p w14:paraId="7F4A4CD5" w14:textId="77777777" w:rsidR="00613DE4" w:rsidRPr="00613DE4" w:rsidRDefault="00613DE4" w:rsidP="00613DE4">
      <w:r w:rsidRPr="00613DE4">
        <w:t>these crises, and perhaps the state that keeps its eye on outputs will deliver the</w:t>
      </w:r>
    </w:p>
    <w:p w14:paraId="60728302" w14:textId="77777777" w:rsidR="00613DE4" w:rsidRPr="00613DE4" w:rsidRDefault="00613DE4" w:rsidP="00613DE4">
      <w:r w:rsidRPr="00613DE4">
        <w:t>goods in the long run. A Left disciplined by the possession of overwhelming</w:t>
      </w:r>
    </w:p>
    <w:p w14:paraId="2418D8D7" w14:textId="77777777" w:rsidR="00613DE4" w:rsidRPr="00613DE4" w:rsidRDefault="00613DE4" w:rsidP="00613DE4">
      <w:r w:rsidRPr="00613DE4">
        <w:lastRenderedPageBreak/>
        <w:t>power would be the best way of maintaining social peace, popular acquiescence,</w:t>
      </w:r>
    </w:p>
    <w:p w14:paraId="68438645" w14:textId="77777777" w:rsidR="00613DE4" w:rsidRPr="00613DE4" w:rsidRDefault="00613DE4" w:rsidP="00613DE4">
      <w:r w:rsidRPr="00613DE4">
        <w:t>and fiscal constraint. But perhaps, it is not: it could be that such states</w:t>
      </w:r>
    </w:p>
    <w:p w14:paraId="018300ED" w14:textId="77777777" w:rsidR="00613DE4" w:rsidRPr="00613DE4" w:rsidRDefault="00613DE4" w:rsidP="00613DE4">
      <w:r w:rsidRPr="00613DE4">
        <w:t>generate unsustainable demands on themselves, even in the most disciplined</w:t>
      </w:r>
    </w:p>
    <w:p w14:paraId="19C7413E" w14:textId="77777777" w:rsidR="00613DE4" w:rsidRPr="00613DE4" w:rsidRDefault="00613DE4" w:rsidP="00613DE4">
      <w:r w:rsidRPr="00613DE4">
        <w:t>of political orders. And even the states he most admired have not always been</w:t>
      </w:r>
    </w:p>
    <w:p w14:paraId="0C1EA365" w14:textId="77777777" w:rsidR="00613DE4" w:rsidRPr="00613DE4" w:rsidRDefault="00613DE4" w:rsidP="00613DE4">
      <w:r w:rsidRPr="00613DE4">
        <w:t>so disciplined. The traditional view of democracy depends on no such bets:</w:t>
      </w:r>
    </w:p>
    <w:p w14:paraId="0E6F1DB1" w14:textId="77777777" w:rsidR="00613DE4" w:rsidRPr="00613DE4" w:rsidRDefault="00613DE4" w:rsidP="00613DE4">
      <w:r w:rsidRPr="00613DE4">
        <w:t>the people perform the inputting, through regular competitive elections, and</w:t>
      </w:r>
    </w:p>
    <w:p w14:paraId="57D2CFC7" w14:textId="77777777" w:rsidR="00613DE4" w:rsidRPr="00613DE4" w:rsidRDefault="00613DE4" w:rsidP="00613DE4">
      <w:r w:rsidRPr="00613DE4">
        <w:t>are responsible for the outputs. The “consensus” that Ringen celebrates is a</w:t>
      </w:r>
    </w:p>
    <w:p w14:paraId="4D79D787" w14:textId="77777777" w:rsidR="00613DE4" w:rsidRPr="00613DE4" w:rsidRDefault="00613DE4" w:rsidP="00613DE4">
      <w:r w:rsidRPr="00613DE4">
        <w:t>result of intermediating institutions that muffle these inputs and add their own.</w:t>
      </w:r>
    </w:p>
    <w:p w14:paraId="564E2A1D" w14:textId="77777777" w:rsidR="00613DE4" w:rsidRPr="00613DE4" w:rsidRDefault="00613DE4" w:rsidP="00613DE4">
      <w:r w:rsidRPr="00613DE4">
        <w:t>He should be more concerned than he is that the bets underlying his ideal of</w:t>
      </w:r>
    </w:p>
    <w:p w14:paraId="0FB26CBC" w14:textId="77777777" w:rsidR="00613DE4" w:rsidRPr="00613DE4" w:rsidRDefault="00613DE4" w:rsidP="00613DE4">
      <w:r w:rsidRPr="00613DE4">
        <w:t>democracy more closely resemble those underlying regimes that no one considers</w:t>
      </w:r>
    </w:p>
    <w:p w14:paraId="2881CF99" w14:textId="4B0225BD" w:rsidR="006E640E" w:rsidRDefault="00613DE4" w:rsidP="00613DE4">
      <w:r w:rsidRPr="00613DE4">
        <w:t>democratic.</w:t>
      </w:r>
    </w:p>
    <w:sectPr w:rsidR="006E6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A5"/>
    <w:rsid w:val="00082C80"/>
    <w:rsid w:val="001259C7"/>
    <w:rsid w:val="00200515"/>
    <w:rsid w:val="002114F0"/>
    <w:rsid w:val="002771D3"/>
    <w:rsid w:val="004D684D"/>
    <w:rsid w:val="00516853"/>
    <w:rsid w:val="00613DE4"/>
    <w:rsid w:val="00657875"/>
    <w:rsid w:val="006E640E"/>
    <w:rsid w:val="00775E0E"/>
    <w:rsid w:val="00886FC7"/>
    <w:rsid w:val="00971A0D"/>
    <w:rsid w:val="00C24DAD"/>
    <w:rsid w:val="00F9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928B"/>
  <w15:chartTrackingRefBased/>
  <w15:docId w15:val="{323EE7B0-F443-4D85-9585-2178818E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B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B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B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B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4707</Words>
  <Characters>26835</Characters>
  <Application>Microsoft Office Word</Application>
  <DocSecurity>0</DocSecurity>
  <Lines>223</Lines>
  <Paragraphs>62</Paragraphs>
  <ScaleCrop>false</ScaleCrop>
  <Company/>
  <LinksUpToDate>false</LinksUpToDate>
  <CharactersWithSpaces>31480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Ford</dc:creator>
  <cp:keywords/>
  <dc:description/>
  <cp:lastModifiedBy>Luke Ford</cp:lastModifiedBy>
  <cp:revision>6</cp:revision>
  <dcterms:created xsi:type="dcterms:W3CDTF">2026-06-17T19:00:00Z</dcterms:created>
  <dcterms:modified xsi:type="dcterms:W3CDTF">2026-06-17T19:07:00Z</dcterms:modified>
</cp:coreProperties>
</file>